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364A118E"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5024EFF9" w:rsidR="008F7C7C" w:rsidRPr="007C27EE" w:rsidRDefault="00E51E36" w:rsidP="00C51F94">
            <w:pPr>
              <w:rPr>
                <w:rFonts w:ascii="Arial Narrow" w:hAnsi="Arial Narrow"/>
                <w:b/>
                <w:color w:val="000000" w:themeColor="text1"/>
                <w:sz w:val="20"/>
                <w:lang w:val="fr-CA"/>
              </w:rPr>
            </w:pPr>
            <w:r>
              <w:rPr>
                <w:rFonts w:ascii="Arial Narrow" w:hAnsi="Arial Narrow"/>
                <w:b/>
                <w:color w:val="000000" w:themeColor="text1"/>
                <w:sz w:val="20"/>
                <w:lang w:val="fr-CA"/>
              </w:rPr>
              <w:t>Bénévoles</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6B46CABA" w:rsidR="008F7C7C" w:rsidRPr="008F7C7C" w:rsidRDefault="00E51E36" w:rsidP="00C51F94">
            <w:pPr>
              <w:rPr>
                <w:rFonts w:ascii="Arial Narrow" w:hAnsi="Arial Narrow"/>
                <w:b/>
                <w:color w:val="000000" w:themeColor="text1"/>
                <w:sz w:val="20"/>
                <w:lang w:val="fr-CA"/>
              </w:rPr>
            </w:pPr>
            <w:r>
              <w:rPr>
                <w:rFonts w:ascii="Arial Narrow" w:hAnsi="Arial Narrow"/>
                <w:b/>
                <w:color w:val="000000" w:themeColor="text1"/>
                <w:sz w:val="20"/>
                <w:lang w:val="fr-CA"/>
              </w:rPr>
              <w:t>BEN</w:t>
            </w:r>
            <w:r w:rsidR="00813757">
              <w:rPr>
                <w:rFonts w:ascii="Arial Narrow" w:hAnsi="Arial Narrow"/>
                <w:b/>
                <w:color w:val="000000" w:themeColor="text1"/>
                <w:sz w:val="20"/>
                <w:lang w:val="fr-CA"/>
              </w:rPr>
              <w:t>-01</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75443314" w:rsidR="008F7C7C" w:rsidRPr="008D1D0D" w:rsidRDefault="00E51E36" w:rsidP="00C51F94">
            <w:pPr>
              <w:ind w:right="306"/>
              <w:rPr>
                <w:rFonts w:ascii="Arial Narrow" w:hAnsi="Arial Narrow" w:cs="Arial Narrow"/>
                <w:bCs/>
                <w:color w:val="000000" w:themeColor="text1"/>
                <w:sz w:val="20"/>
                <w:lang w:val="fr-CA"/>
              </w:rPr>
            </w:pPr>
            <w:r>
              <w:rPr>
                <w:rFonts w:ascii="Arial Narrow" w:hAnsi="Arial Narrow" w:cs="Arial Narrow"/>
                <w:bCs/>
                <w:color w:val="000000" w:themeColor="text1"/>
                <w:sz w:val="20"/>
                <w:lang w:val="fr-CA"/>
              </w:rPr>
              <w:t>Programme de bénévolat</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A34D12"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A34D12"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10999D45" w14:textId="77777777" w:rsidR="00E51E36" w:rsidRPr="00B065F7" w:rsidRDefault="00E51E36" w:rsidP="00E51E36">
      <w:pPr>
        <w:rPr>
          <w:rFonts w:ascii="Arial Narrow" w:hAnsi="Arial Narrow" w:cs="Arial Narrow"/>
          <w:iCs/>
          <w:sz w:val="20"/>
          <w:lang w:val="fr-FR"/>
        </w:rPr>
      </w:pPr>
    </w:p>
    <w:p w14:paraId="70332872" w14:textId="77777777" w:rsidR="00E51E36" w:rsidRPr="00A34D12" w:rsidRDefault="00E51E36" w:rsidP="00E51E36">
      <w:pPr>
        <w:rPr>
          <w:rFonts w:ascii="Arial Narrow" w:hAnsi="Arial Narrow"/>
          <w:sz w:val="20"/>
          <w:lang w:val="fr-CA"/>
        </w:rPr>
      </w:pPr>
    </w:p>
    <w:p w14:paraId="75A38915" w14:textId="19C4A875" w:rsidR="00E51E36" w:rsidRPr="00E51E36" w:rsidRDefault="00E51E36" w:rsidP="00E51E36">
      <w:pPr>
        <w:rPr>
          <w:rFonts w:ascii="Arial Narrow" w:hAnsi="Arial Narrow"/>
          <w:sz w:val="20"/>
          <w:lang w:val="fr-CA"/>
        </w:rPr>
      </w:pPr>
      <w:r w:rsidRPr="00E51E36">
        <w:rPr>
          <w:rFonts w:ascii="Arial Narrow" w:hAnsi="Arial Narrow"/>
          <w:sz w:val="20"/>
          <w:lang w:val="fr-CA"/>
        </w:rPr>
        <w:t xml:space="preserve">Le programme de bénévolat de la Bibliothèque publique de </w:t>
      </w:r>
      <w:proofErr w:type="spellStart"/>
      <w:r>
        <w:rPr>
          <w:rFonts w:ascii="Arial Narrow" w:hAnsi="Arial Narrow"/>
          <w:sz w:val="20"/>
          <w:lang w:val="fr-CA"/>
        </w:rPr>
        <w:t>Casselman</w:t>
      </w:r>
      <w:proofErr w:type="spellEnd"/>
      <w:r w:rsidRPr="00E51E36">
        <w:rPr>
          <w:rFonts w:ascii="Arial Narrow" w:hAnsi="Arial Narrow"/>
          <w:sz w:val="20"/>
          <w:lang w:val="fr-CA"/>
        </w:rPr>
        <w:t xml:space="preserve"> permet à des membres de la communauté de contribuer activement à la vision de la bibliothèque en matière d’excellence du service.  La bibliothèque invite les bénévoles à participer aux activités de la bibliothèque tout en offrant un service précieux à la communauté, en se familiarisant avec la bibliothèque et en ajoutant aux efforts du personnel rémunéré.  Cette politique sur le bénévolat donne des indications et directives à la direction, au personnel et aux bénévoles. </w:t>
      </w:r>
    </w:p>
    <w:p w14:paraId="1DCEEB95" w14:textId="77777777" w:rsidR="00E51E36" w:rsidRPr="00E51E36" w:rsidRDefault="00E51E36" w:rsidP="00E51E36">
      <w:pPr>
        <w:rPr>
          <w:rFonts w:ascii="Arial Narrow" w:hAnsi="Arial Narrow"/>
          <w:b/>
          <w:sz w:val="20"/>
          <w:lang w:val="fr-CA"/>
        </w:rPr>
      </w:pPr>
    </w:p>
    <w:p w14:paraId="26307DD6" w14:textId="77777777" w:rsidR="00E51E36" w:rsidRPr="00E51E36" w:rsidRDefault="00E51E36" w:rsidP="00E51E36">
      <w:pPr>
        <w:rPr>
          <w:rFonts w:ascii="Arial Narrow" w:hAnsi="Arial Narrow"/>
          <w:b/>
          <w:sz w:val="20"/>
          <w:lang w:val="fr-CA"/>
        </w:rPr>
      </w:pPr>
    </w:p>
    <w:p w14:paraId="2D5831E4" w14:textId="77777777" w:rsidR="00E51E36" w:rsidRPr="00E51E36" w:rsidRDefault="00E51E36" w:rsidP="00E51E36">
      <w:pPr>
        <w:rPr>
          <w:rFonts w:ascii="Arial Narrow" w:hAnsi="Arial Narrow"/>
          <w:b/>
          <w:lang w:val="fr-CA"/>
        </w:rPr>
      </w:pPr>
      <w:r w:rsidRPr="00E51E36">
        <w:rPr>
          <w:rFonts w:ascii="Arial Narrow" w:hAnsi="Arial Narrow"/>
          <w:b/>
          <w:lang w:val="fr-CA"/>
        </w:rPr>
        <w:t>Section 1 : Portée</w:t>
      </w:r>
    </w:p>
    <w:p w14:paraId="2B7EC5AE" w14:textId="77777777" w:rsidR="00E51E36" w:rsidRPr="00E51E36" w:rsidRDefault="00E51E36" w:rsidP="00E51E36">
      <w:pPr>
        <w:tabs>
          <w:tab w:val="left" w:pos="360"/>
        </w:tabs>
        <w:ind w:left="360" w:hanging="360"/>
        <w:rPr>
          <w:rFonts w:ascii="Arial Narrow" w:hAnsi="Arial Narrow"/>
          <w:sz w:val="20"/>
          <w:lang w:val="fr-CA"/>
        </w:rPr>
      </w:pPr>
    </w:p>
    <w:p w14:paraId="3972737C" w14:textId="4B4125C2" w:rsidR="00E51E36" w:rsidRPr="00E51E36" w:rsidRDefault="00E51E36" w:rsidP="00E51E36">
      <w:pPr>
        <w:tabs>
          <w:tab w:val="left" w:pos="360"/>
        </w:tabs>
        <w:ind w:left="360" w:hanging="360"/>
        <w:rPr>
          <w:rFonts w:ascii="Arial Narrow" w:hAnsi="Arial Narrow"/>
          <w:sz w:val="20"/>
          <w:lang w:val="fr-CA"/>
        </w:rPr>
      </w:pPr>
      <w:r w:rsidRPr="00E51E36">
        <w:rPr>
          <w:rFonts w:ascii="Arial Narrow" w:hAnsi="Arial Narrow"/>
          <w:sz w:val="20"/>
          <w:lang w:val="fr-CA"/>
        </w:rPr>
        <w:t xml:space="preserve">1. </w:t>
      </w:r>
      <w:r w:rsidRPr="00E51E36">
        <w:rPr>
          <w:rFonts w:ascii="Arial Narrow" w:hAnsi="Arial Narrow"/>
          <w:sz w:val="20"/>
          <w:lang w:val="fr-CA"/>
        </w:rPr>
        <w:tab/>
        <w:t>La bibliothèque a recours aux bénévoles afin d’enrichir et améliorer les programmes et services ou pour libérer le personnel qualifié rémunéré pour d’autres tâches.  Les bénévoles ne remplacent pas les employés rémunérés.</w:t>
      </w:r>
    </w:p>
    <w:p w14:paraId="76C53CA0" w14:textId="77777777" w:rsidR="00E51E36" w:rsidRPr="00E51E36" w:rsidRDefault="00E51E36" w:rsidP="00E51E36">
      <w:pPr>
        <w:tabs>
          <w:tab w:val="left" w:pos="360"/>
        </w:tabs>
        <w:ind w:left="360" w:hanging="360"/>
        <w:rPr>
          <w:rFonts w:ascii="Arial Narrow" w:hAnsi="Arial Narrow"/>
          <w:sz w:val="20"/>
          <w:lang w:val="fr-CA"/>
        </w:rPr>
      </w:pPr>
    </w:p>
    <w:p w14:paraId="07B3CB80" w14:textId="7B6B42C0" w:rsidR="00E51E36" w:rsidRPr="00E51E36" w:rsidRDefault="00E51E36" w:rsidP="00E51E36">
      <w:pPr>
        <w:tabs>
          <w:tab w:val="left" w:pos="360"/>
        </w:tabs>
        <w:ind w:left="360" w:hanging="360"/>
        <w:rPr>
          <w:rFonts w:ascii="Arial Narrow" w:hAnsi="Arial Narrow"/>
          <w:sz w:val="20"/>
          <w:lang w:val="fr-CA"/>
        </w:rPr>
      </w:pPr>
      <w:r w:rsidRPr="00E51E36">
        <w:rPr>
          <w:rFonts w:ascii="Arial Narrow" w:hAnsi="Arial Narrow"/>
          <w:sz w:val="20"/>
          <w:lang w:val="fr-CA"/>
        </w:rPr>
        <w:t xml:space="preserve">2. </w:t>
      </w:r>
      <w:r w:rsidRPr="00E51E36">
        <w:rPr>
          <w:rFonts w:ascii="Arial Narrow" w:hAnsi="Arial Narrow"/>
          <w:sz w:val="20"/>
          <w:lang w:val="fr-CA"/>
        </w:rPr>
        <w:tab/>
        <w:t>Les politiques s’appliquent aux bénévoles de tous les programmes</w:t>
      </w:r>
      <w:r>
        <w:rPr>
          <w:rFonts w:ascii="Arial Narrow" w:hAnsi="Arial Narrow"/>
          <w:sz w:val="20"/>
          <w:lang w:val="fr-CA"/>
        </w:rPr>
        <w:t>,</w:t>
      </w:r>
      <w:r w:rsidRPr="00E51E36">
        <w:rPr>
          <w:rFonts w:ascii="Arial Narrow" w:hAnsi="Arial Narrow"/>
          <w:sz w:val="20"/>
          <w:lang w:val="fr-CA"/>
        </w:rPr>
        <w:t xml:space="preserve"> y compris les activités qui se déroulent à l’extérieur de la bibliothèque.</w:t>
      </w:r>
    </w:p>
    <w:p w14:paraId="1792AD44" w14:textId="77777777" w:rsidR="00E51E36" w:rsidRPr="00E51E36" w:rsidRDefault="00E51E36" w:rsidP="00E51E36">
      <w:pPr>
        <w:rPr>
          <w:rFonts w:ascii="Arial Narrow" w:hAnsi="Arial Narrow"/>
          <w:sz w:val="20"/>
          <w:lang w:val="fr-CA"/>
        </w:rPr>
      </w:pPr>
    </w:p>
    <w:p w14:paraId="710DD348" w14:textId="77777777" w:rsidR="00E51E36" w:rsidRPr="00E51E36" w:rsidRDefault="00E51E36" w:rsidP="00E51E36">
      <w:pPr>
        <w:rPr>
          <w:rFonts w:ascii="Arial Narrow" w:hAnsi="Arial Narrow"/>
          <w:sz w:val="20"/>
          <w:lang w:val="fr-CA"/>
        </w:rPr>
      </w:pPr>
    </w:p>
    <w:p w14:paraId="3A6F593B" w14:textId="77777777" w:rsidR="00E51E36" w:rsidRPr="004D6FCB" w:rsidRDefault="00E51E36" w:rsidP="00E51E36">
      <w:pPr>
        <w:rPr>
          <w:rFonts w:ascii="Arial Narrow" w:hAnsi="Arial Narrow"/>
          <w:b/>
        </w:rPr>
      </w:pPr>
      <w:r w:rsidRPr="004D6FCB">
        <w:rPr>
          <w:rFonts w:ascii="Arial Narrow" w:hAnsi="Arial Narrow"/>
          <w:b/>
        </w:rPr>
        <w:t xml:space="preserve">Section </w:t>
      </w:r>
      <w:proofErr w:type="gramStart"/>
      <w:r w:rsidRPr="004D6FCB">
        <w:rPr>
          <w:rFonts w:ascii="Arial Narrow" w:hAnsi="Arial Narrow"/>
          <w:b/>
        </w:rPr>
        <w:t>2 :</w:t>
      </w:r>
      <w:proofErr w:type="gramEnd"/>
      <w:r w:rsidRPr="004D6FCB">
        <w:rPr>
          <w:rFonts w:ascii="Arial Narrow" w:hAnsi="Arial Narrow"/>
          <w:b/>
        </w:rPr>
        <w:t xml:space="preserve"> </w:t>
      </w:r>
      <w:proofErr w:type="spellStart"/>
      <w:r w:rsidRPr="004D6FCB">
        <w:rPr>
          <w:rFonts w:ascii="Arial Narrow" w:hAnsi="Arial Narrow"/>
          <w:b/>
        </w:rPr>
        <w:t>Responsabilité</w:t>
      </w:r>
      <w:proofErr w:type="spellEnd"/>
    </w:p>
    <w:p w14:paraId="5CBF11CF" w14:textId="77777777" w:rsidR="00E51E36" w:rsidRPr="00FE3D0B" w:rsidRDefault="00E51E36" w:rsidP="00E51E36">
      <w:pPr>
        <w:tabs>
          <w:tab w:val="left" w:pos="360"/>
        </w:tabs>
        <w:ind w:left="360" w:hanging="360"/>
        <w:rPr>
          <w:rFonts w:ascii="Arial Narrow" w:hAnsi="Arial Narrow"/>
          <w:sz w:val="20"/>
        </w:rPr>
      </w:pPr>
    </w:p>
    <w:p w14:paraId="291B2930" w14:textId="77777777" w:rsidR="00E51E36" w:rsidRPr="00E51E36" w:rsidRDefault="00E51E36" w:rsidP="00E51E36">
      <w:pPr>
        <w:widowControl/>
        <w:numPr>
          <w:ilvl w:val="0"/>
          <w:numId w:val="28"/>
        </w:numPr>
        <w:tabs>
          <w:tab w:val="clear" w:pos="720"/>
          <w:tab w:val="left" w:pos="360"/>
          <w:tab w:val="left" w:pos="1080"/>
        </w:tabs>
        <w:ind w:left="360"/>
        <w:rPr>
          <w:rFonts w:ascii="Arial Narrow" w:hAnsi="Arial Narrow"/>
          <w:sz w:val="20"/>
          <w:lang w:val="fr-CA"/>
        </w:rPr>
      </w:pPr>
      <w:r w:rsidRPr="00E51E36">
        <w:rPr>
          <w:rFonts w:ascii="Arial Narrow" w:hAnsi="Arial Narrow"/>
          <w:sz w:val="20"/>
          <w:lang w:val="fr-CA"/>
        </w:rPr>
        <w:t>Le directeur général ou le gestionnaire du programme de bénévolat supervise et coordonne le programme de bénévolat en :</w:t>
      </w:r>
    </w:p>
    <w:p w14:paraId="1207DB00"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planifiant</w:t>
      </w:r>
      <w:proofErr w:type="gramEnd"/>
      <w:r w:rsidRPr="00E51E36">
        <w:rPr>
          <w:rFonts w:ascii="Arial Narrow" w:hAnsi="Arial Narrow"/>
          <w:sz w:val="20"/>
          <w:lang w:val="fr-CA"/>
        </w:rPr>
        <w:t xml:space="preserve"> une utilisation efficace des bénévoles;</w:t>
      </w:r>
    </w:p>
    <w:p w14:paraId="52694A31"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assistant</w:t>
      </w:r>
      <w:proofErr w:type="gramEnd"/>
      <w:r w:rsidRPr="00E51E36">
        <w:rPr>
          <w:rFonts w:ascii="Arial Narrow" w:hAnsi="Arial Narrow"/>
          <w:sz w:val="20"/>
          <w:lang w:val="fr-CA"/>
        </w:rPr>
        <w:t xml:space="preserve"> le personnel dans l’identification de tâches productives et intéressantes pour les bénévoles;</w:t>
      </w:r>
    </w:p>
    <w:p w14:paraId="2C5026AC" w14:textId="77777777" w:rsidR="00E51E36" w:rsidRPr="00FE3D0B" w:rsidRDefault="00E51E36" w:rsidP="00E51E36">
      <w:pPr>
        <w:widowControl/>
        <w:numPr>
          <w:ilvl w:val="1"/>
          <w:numId w:val="28"/>
        </w:numPr>
        <w:tabs>
          <w:tab w:val="left" w:pos="1080"/>
        </w:tabs>
        <w:ind w:left="1080"/>
        <w:rPr>
          <w:rFonts w:ascii="Arial Narrow" w:hAnsi="Arial Narrow"/>
          <w:sz w:val="20"/>
        </w:rPr>
      </w:pPr>
      <w:proofErr w:type="spellStart"/>
      <w:r w:rsidRPr="00FE3D0B">
        <w:rPr>
          <w:rFonts w:ascii="Arial Narrow" w:hAnsi="Arial Narrow"/>
          <w:sz w:val="20"/>
        </w:rPr>
        <w:t>recrutant</w:t>
      </w:r>
      <w:proofErr w:type="spellEnd"/>
      <w:r w:rsidRPr="00FE3D0B">
        <w:rPr>
          <w:rFonts w:ascii="Arial Narrow" w:hAnsi="Arial Narrow"/>
          <w:sz w:val="20"/>
        </w:rPr>
        <w:t xml:space="preserve"> des </w:t>
      </w:r>
      <w:proofErr w:type="spellStart"/>
      <w:r w:rsidRPr="00FE3D0B">
        <w:rPr>
          <w:rFonts w:ascii="Arial Narrow" w:hAnsi="Arial Narrow"/>
          <w:sz w:val="20"/>
        </w:rPr>
        <w:t>bénévoles</w:t>
      </w:r>
      <w:proofErr w:type="spellEnd"/>
      <w:r w:rsidRPr="00FE3D0B">
        <w:rPr>
          <w:rFonts w:ascii="Arial Narrow" w:hAnsi="Arial Narrow"/>
          <w:sz w:val="20"/>
        </w:rPr>
        <w:t xml:space="preserve"> </w:t>
      </w:r>
      <w:proofErr w:type="spellStart"/>
      <w:r w:rsidRPr="00FE3D0B">
        <w:rPr>
          <w:rFonts w:ascii="Arial Narrow" w:hAnsi="Arial Narrow"/>
          <w:sz w:val="20"/>
        </w:rPr>
        <w:t>qualifiés</w:t>
      </w:r>
      <w:proofErr w:type="spellEnd"/>
      <w:r w:rsidRPr="00FE3D0B">
        <w:rPr>
          <w:rFonts w:ascii="Arial Narrow" w:hAnsi="Arial Narrow"/>
          <w:sz w:val="20"/>
        </w:rPr>
        <w:t>;</w:t>
      </w:r>
    </w:p>
    <w:p w14:paraId="19E86B67"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formant</w:t>
      </w:r>
      <w:proofErr w:type="gramEnd"/>
      <w:r w:rsidRPr="00E51E36">
        <w:rPr>
          <w:rFonts w:ascii="Arial Narrow" w:hAnsi="Arial Narrow"/>
          <w:sz w:val="20"/>
          <w:lang w:val="fr-CA"/>
        </w:rPr>
        <w:t xml:space="preserve"> le personnel à la supervision efficace des bénévoles;  </w:t>
      </w:r>
    </w:p>
    <w:p w14:paraId="046D1CDF"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gérant</w:t>
      </w:r>
      <w:proofErr w:type="gramEnd"/>
      <w:r w:rsidRPr="00E51E36">
        <w:rPr>
          <w:rFonts w:ascii="Arial Narrow" w:hAnsi="Arial Narrow"/>
          <w:sz w:val="20"/>
          <w:lang w:val="fr-CA"/>
        </w:rPr>
        <w:t xml:space="preserve"> les mesures correctives qu’ont adopté les bénévoles;</w:t>
      </w:r>
    </w:p>
    <w:p w14:paraId="68F9514E"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effectuant</w:t>
      </w:r>
      <w:proofErr w:type="gramEnd"/>
      <w:r w:rsidRPr="00E51E36">
        <w:rPr>
          <w:rFonts w:ascii="Arial Narrow" w:hAnsi="Arial Narrow"/>
          <w:sz w:val="20"/>
          <w:lang w:val="fr-CA"/>
        </w:rPr>
        <w:t xml:space="preserve"> le suivi et l’évaluation des données statistiques touchant la contribution des bénévoles;</w:t>
      </w:r>
    </w:p>
    <w:p w14:paraId="3FB10350"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reconnaissant</w:t>
      </w:r>
      <w:proofErr w:type="gramEnd"/>
      <w:r w:rsidRPr="00E51E36">
        <w:rPr>
          <w:rFonts w:ascii="Arial Narrow" w:hAnsi="Arial Narrow"/>
          <w:sz w:val="20"/>
          <w:lang w:val="fr-CA"/>
        </w:rPr>
        <w:t xml:space="preserve"> officiellement la contribution des bénévoles;</w:t>
      </w:r>
    </w:p>
    <w:p w14:paraId="04D8F613" w14:textId="77777777" w:rsidR="00E51E36" w:rsidRPr="00E51E36" w:rsidRDefault="00E51E36" w:rsidP="00E51E36">
      <w:pPr>
        <w:widowControl/>
        <w:numPr>
          <w:ilvl w:val="1"/>
          <w:numId w:val="28"/>
        </w:numPr>
        <w:tabs>
          <w:tab w:val="left" w:pos="1080"/>
        </w:tabs>
        <w:ind w:left="1080"/>
        <w:rPr>
          <w:rFonts w:ascii="Arial Narrow" w:hAnsi="Arial Narrow"/>
          <w:sz w:val="20"/>
          <w:lang w:val="fr-CA"/>
        </w:rPr>
      </w:pPr>
      <w:proofErr w:type="gramStart"/>
      <w:r w:rsidRPr="00E51E36">
        <w:rPr>
          <w:rFonts w:ascii="Arial Narrow" w:hAnsi="Arial Narrow"/>
          <w:sz w:val="20"/>
          <w:lang w:val="fr-CA"/>
        </w:rPr>
        <w:t>entretenant</w:t>
      </w:r>
      <w:proofErr w:type="gramEnd"/>
      <w:r w:rsidRPr="00E51E36">
        <w:rPr>
          <w:rFonts w:ascii="Arial Narrow" w:hAnsi="Arial Narrow"/>
          <w:sz w:val="20"/>
          <w:lang w:val="fr-CA"/>
        </w:rPr>
        <w:t xml:space="preserve"> des liens avec d’autres programmes et organisations de la communauté ayant recours aux bénévoles. </w:t>
      </w:r>
    </w:p>
    <w:p w14:paraId="1264DA7F" w14:textId="77777777" w:rsidR="00E51E36" w:rsidRPr="00E51E36" w:rsidRDefault="00E51E36" w:rsidP="00E51E36">
      <w:pPr>
        <w:tabs>
          <w:tab w:val="left" w:pos="360"/>
          <w:tab w:val="left" w:pos="1080"/>
        </w:tabs>
        <w:ind w:left="360" w:hanging="360"/>
        <w:rPr>
          <w:rFonts w:ascii="Arial Narrow" w:hAnsi="Arial Narrow"/>
          <w:sz w:val="20"/>
          <w:lang w:val="fr-CA"/>
        </w:rPr>
      </w:pPr>
    </w:p>
    <w:p w14:paraId="421EF854" w14:textId="77777777" w:rsidR="00E51E36" w:rsidRPr="00E51E36" w:rsidRDefault="00E51E36" w:rsidP="00E51E36">
      <w:pPr>
        <w:widowControl/>
        <w:numPr>
          <w:ilvl w:val="0"/>
          <w:numId w:val="28"/>
        </w:numPr>
        <w:tabs>
          <w:tab w:val="clear" w:pos="720"/>
          <w:tab w:val="left" w:pos="360"/>
        </w:tabs>
        <w:ind w:left="360"/>
        <w:rPr>
          <w:rFonts w:ascii="Arial Narrow" w:hAnsi="Arial Narrow"/>
          <w:sz w:val="20"/>
          <w:lang w:val="fr-CA"/>
        </w:rPr>
      </w:pPr>
      <w:r w:rsidRPr="00E51E36">
        <w:rPr>
          <w:rFonts w:ascii="Arial Narrow" w:hAnsi="Arial Narrow"/>
          <w:sz w:val="20"/>
          <w:lang w:val="fr-CA"/>
        </w:rPr>
        <w:t>Un dossier est maintenu pour chaque bénévole. Ces dossiers doivent faire l’objet de la même confidentialité que les dossiers du personnel rémunéré.</w:t>
      </w:r>
    </w:p>
    <w:p w14:paraId="39297F37" w14:textId="77777777" w:rsidR="00E51E36" w:rsidRPr="00E51E36" w:rsidRDefault="00E51E36" w:rsidP="00E51E36">
      <w:pPr>
        <w:tabs>
          <w:tab w:val="left" w:pos="360"/>
        </w:tabs>
        <w:ind w:left="360" w:hanging="360"/>
        <w:rPr>
          <w:rFonts w:ascii="Arial Narrow" w:hAnsi="Arial Narrow"/>
          <w:sz w:val="20"/>
          <w:lang w:val="fr-CA"/>
        </w:rPr>
      </w:pPr>
    </w:p>
    <w:p w14:paraId="567254A9" w14:textId="1849CCD6" w:rsidR="00E51E36" w:rsidRPr="00E51E36" w:rsidRDefault="00E51E36" w:rsidP="00E51E36">
      <w:pPr>
        <w:widowControl/>
        <w:numPr>
          <w:ilvl w:val="0"/>
          <w:numId w:val="28"/>
        </w:numPr>
        <w:tabs>
          <w:tab w:val="clear" w:pos="720"/>
          <w:tab w:val="left" w:pos="360"/>
        </w:tabs>
        <w:ind w:left="360"/>
        <w:rPr>
          <w:rFonts w:ascii="Arial Narrow" w:hAnsi="Arial Narrow"/>
          <w:sz w:val="20"/>
          <w:lang w:val="fr-CA"/>
        </w:rPr>
      </w:pPr>
      <w:r w:rsidRPr="00E51E36">
        <w:rPr>
          <w:rFonts w:ascii="Arial Narrow" w:hAnsi="Arial Narrow"/>
          <w:sz w:val="20"/>
          <w:lang w:val="fr-CA"/>
        </w:rPr>
        <w:t>La bibliothèque s’assurera que la police d’assurance responsabilité couvre les bénévoles</w:t>
      </w:r>
      <w:r w:rsidRPr="00E51E36">
        <w:rPr>
          <w:rFonts w:ascii="Arial Narrow" w:hAnsi="Arial Narrow" w:cs="Arial"/>
          <w:sz w:val="20"/>
          <w:lang w:val="fr-CA"/>
        </w:rPr>
        <w:t>.</w:t>
      </w:r>
      <w:r w:rsidRPr="00E51E36">
        <w:rPr>
          <w:rFonts w:ascii="Arial Narrow" w:hAnsi="Arial Narrow"/>
          <w:b/>
          <w:sz w:val="20"/>
          <w:lang w:val="fr-CA"/>
        </w:rPr>
        <w:br w:type="page"/>
      </w:r>
    </w:p>
    <w:p w14:paraId="7B26C4A3" w14:textId="77777777" w:rsidR="00E51E36" w:rsidRPr="00E51E36" w:rsidRDefault="00E51E36" w:rsidP="00E51E36">
      <w:pPr>
        <w:tabs>
          <w:tab w:val="left" w:pos="1080"/>
        </w:tabs>
        <w:rPr>
          <w:rFonts w:ascii="Arial Narrow" w:hAnsi="Arial Narrow"/>
          <w:b/>
          <w:sz w:val="20"/>
          <w:lang w:val="fr-CA"/>
        </w:rPr>
      </w:pPr>
    </w:p>
    <w:p w14:paraId="19529AFA" w14:textId="6243DE72" w:rsidR="00E51E36" w:rsidRPr="00E51E36" w:rsidRDefault="00E51E36" w:rsidP="00E51E36">
      <w:pPr>
        <w:tabs>
          <w:tab w:val="left" w:pos="360"/>
        </w:tabs>
        <w:ind w:left="360" w:hanging="360"/>
        <w:rPr>
          <w:rFonts w:ascii="Arial Narrow" w:hAnsi="Arial Narrow"/>
          <w:b/>
          <w:lang w:val="fr-CA"/>
        </w:rPr>
      </w:pPr>
      <w:r w:rsidRPr="00E51E36">
        <w:rPr>
          <w:rFonts w:ascii="Arial Narrow" w:hAnsi="Arial Narrow"/>
          <w:b/>
          <w:lang w:val="fr-CA"/>
        </w:rPr>
        <w:t>Section 3 : Descriptions des postes de bénévolat</w:t>
      </w:r>
      <w:r>
        <w:rPr>
          <w:rFonts w:ascii="Arial Narrow" w:hAnsi="Arial Narrow"/>
          <w:b/>
          <w:lang w:val="fr-CA"/>
        </w:rPr>
        <w:br/>
      </w:r>
    </w:p>
    <w:p w14:paraId="111022BE" w14:textId="77777777" w:rsidR="00E51E36" w:rsidRPr="00E51E36" w:rsidRDefault="00E51E36" w:rsidP="00E51E36">
      <w:pPr>
        <w:tabs>
          <w:tab w:val="left" w:pos="360"/>
        </w:tabs>
        <w:ind w:left="360" w:hanging="360"/>
        <w:rPr>
          <w:rFonts w:ascii="Arial Narrow" w:hAnsi="Arial Narrow"/>
          <w:sz w:val="18"/>
          <w:szCs w:val="18"/>
          <w:lang w:val="fr-CA"/>
        </w:rPr>
      </w:pPr>
    </w:p>
    <w:p w14:paraId="33119629" w14:textId="77777777" w:rsidR="00E51E36" w:rsidRPr="00E51E36" w:rsidRDefault="00E51E36" w:rsidP="00E51E36">
      <w:pPr>
        <w:widowControl/>
        <w:numPr>
          <w:ilvl w:val="0"/>
          <w:numId w:val="30"/>
        </w:numPr>
        <w:tabs>
          <w:tab w:val="left" w:pos="360"/>
        </w:tabs>
        <w:ind w:left="360"/>
        <w:rPr>
          <w:rFonts w:ascii="Arial Narrow" w:hAnsi="Arial Narrow"/>
          <w:sz w:val="20"/>
          <w:lang w:val="fr-CA"/>
        </w:rPr>
      </w:pPr>
      <w:r w:rsidRPr="00E51E36">
        <w:rPr>
          <w:rFonts w:ascii="Arial Narrow" w:hAnsi="Arial Narrow"/>
          <w:sz w:val="20"/>
          <w:lang w:val="fr-CA"/>
        </w:rPr>
        <w:t xml:space="preserve">Les occasions de bénévolat sont proposées au gestionnaire du programme de bénévolat par le personnel. </w:t>
      </w:r>
    </w:p>
    <w:p w14:paraId="44BA7325" w14:textId="77777777" w:rsidR="00E51E36" w:rsidRPr="00E51E36" w:rsidRDefault="00E51E36" w:rsidP="00E51E36">
      <w:pPr>
        <w:tabs>
          <w:tab w:val="left" w:pos="360"/>
        </w:tabs>
        <w:ind w:left="360" w:hanging="360"/>
        <w:rPr>
          <w:rFonts w:ascii="Arial Narrow" w:hAnsi="Arial Narrow"/>
          <w:sz w:val="20"/>
          <w:lang w:val="fr-CA"/>
        </w:rPr>
      </w:pPr>
    </w:p>
    <w:p w14:paraId="3FE01A86" w14:textId="77777777" w:rsidR="00E51E36" w:rsidRPr="00E51E36" w:rsidRDefault="00E51E36" w:rsidP="00E51E36">
      <w:pPr>
        <w:widowControl/>
        <w:numPr>
          <w:ilvl w:val="0"/>
          <w:numId w:val="30"/>
        </w:numPr>
        <w:tabs>
          <w:tab w:val="left" w:pos="360"/>
        </w:tabs>
        <w:ind w:left="360"/>
        <w:rPr>
          <w:rFonts w:ascii="Arial Narrow" w:hAnsi="Arial Narrow"/>
          <w:sz w:val="20"/>
          <w:lang w:val="fr-CA"/>
        </w:rPr>
      </w:pPr>
      <w:r w:rsidRPr="00E51E36">
        <w:rPr>
          <w:rFonts w:ascii="Arial Narrow" w:hAnsi="Arial Narrow"/>
          <w:sz w:val="20"/>
          <w:lang w:val="fr-CA"/>
        </w:rPr>
        <w:t>Les demandes écrites comprennent une description des tâches des bénévoles, le temps requis pour la tâche et la date proposée d’entrée en vigueur. Tous les membres du personnel doivent comprendre que le recrutement fructueux de bénévoles est favorisé par des emplois créatifs et intéressants.</w:t>
      </w:r>
    </w:p>
    <w:p w14:paraId="1366567B" w14:textId="77777777" w:rsidR="00E51E36" w:rsidRPr="00E51E36" w:rsidRDefault="00E51E36" w:rsidP="00E51E36">
      <w:pPr>
        <w:pStyle w:val="ListParagraph"/>
        <w:tabs>
          <w:tab w:val="left" w:pos="360"/>
        </w:tabs>
        <w:ind w:left="360" w:hanging="360"/>
        <w:rPr>
          <w:rFonts w:ascii="Arial Narrow" w:hAnsi="Arial Narrow"/>
          <w:sz w:val="20"/>
          <w:lang w:val="fr-CA"/>
        </w:rPr>
      </w:pPr>
    </w:p>
    <w:p w14:paraId="58107151" w14:textId="77777777" w:rsidR="00E51E36" w:rsidRPr="00E51E36" w:rsidRDefault="00E51E36" w:rsidP="00E51E36">
      <w:pPr>
        <w:widowControl/>
        <w:numPr>
          <w:ilvl w:val="0"/>
          <w:numId w:val="30"/>
        </w:numPr>
        <w:tabs>
          <w:tab w:val="left" w:pos="360"/>
        </w:tabs>
        <w:ind w:left="360"/>
        <w:rPr>
          <w:rFonts w:ascii="Arial Narrow" w:hAnsi="Arial Narrow"/>
          <w:sz w:val="20"/>
          <w:lang w:val="fr-CA"/>
        </w:rPr>
      </w:pPr>
      <w:r w:rsidRPr="00E51E36">
        <w:rPr>
          <w:rFonts w:ascii="Arial Narrow" w:hAnsi="Arial Narrow"/>
          <w:sz w:val="20"/>
          <w:lang w:val="fr-CA"/>
        </w:rPr>
        <w:t>Les descriptions de poste sont développées en consultation avec le personnel avant de procéder au recrutement.</w:t>
      </w:r>
    </w:p>
    <w:p w14:paraId="09D818F4" w14:textId="77777777" w:rsidR="00E51E36" w:rsidRPr="00E51E36" w:rsidRDefault="00E51E36" w:rsidP="00E51E36">
      <w:pPr>
        <w:pStyle w:val="ListParagraph"/>
        <w:tabs>
          <w:tab w:val="left" w:pos="360"/>
        </w:tabs>
        <w:ind w:left="360" w:hanging="360"/>
        <w:rPr>
          <w:rFonts w:ascii="Arial Narrow" w:hAnsi="Arial Narrow"/>
          <w:sz w:val="20"/>
          <w:lang w:val="fr-CA"/>
        </w:rPr>
      </w:pPr>
    </w:p>
    <w:p w14:paraId="42420B07" w14:textId="3C517BF0" w:rsidR="00E51E36" w:rsidRPr="00E51E36" w:rsidRDefault="00E51E36" w:rsidP="00E51E36">
      <w:pPr>
        <w:widowControl/>
        <w:numPr>
          <w:ilvl w:val="0"/>
          <w:numId w:val="30"/>
        </w:numPr>
        <w:tabs>
          <w:tab w:val="left" w:pos="360"/>
        </w:tabs>
        <w:ind w:left="360"/>
        <w:rPr>
          <w:rFonts w:ascii="Arial Narrow" w:hAnsi="Arial Narrow"/>
          <w:sz w:val="20"/>
          <w:lang w:val="fr-CA"/>
        </w:rPr>
      </w:pPr>
      <w:r w:rsidRPr="00E51E36">
        <w:rPr>
          <w:rFonts w:ascii="Arial Narrow" w:hAnsi="Arial Narrow"/>
          <w:sz w:val="20"/>
          <w:lang w:val="fr-CA"/>
        </w:rPr>
        <w:t xml:space="preserve">Les descriptions de poste </w:t>
      </w:r>
      <w:r w:rsidR="0094371D">
        <w:rPr>
          <w:rFonts w:ascii="Arial Narrow" w:hAnsi="Arial Narrow"/>
          <w:sz w:val="20"/>
          <w:lang w:val="fr-CA"/>
        </w:rPr>
        <w:t xml:space="preserve">pour les </w:t>
      </w:r>
      <w:r w:rsidRPr="00E51E36">
        <w:rPr>
          <w:rFonts w:ascii="Arial Narrow" w:hAnsi="Arial Narrow"/>
          <w:sz w:val="20"/>
          <w:lang w:val="fr-CA"/>
        </w:rPr>
        <w:t>bénévole</w:t>
      </w:r>
      <w:r w:rsidR="0094371D">
        <w:rPr>
          <w:rFonts w:ascii="Arial Narrow" w:hAnsi="Arial Narrow"/>
          <w:sz w:val="20"/>
          <w:lang w:val="fr-CA"/>
        </w:rPr>
        <w:t>s</w:t>
      </w:r>
      <w:r w:rsidRPr="00E51E36">
        <w:rPr>
          <w:rFonts w:ascii="Arial Narrow" w:hAnsi="Arial Narrow"/>
          <w:sz w:val="20"/>
          <w:lang w:val="fr-CA"/>
        </w:rPr>
        <w:t xml:space="preserve"> incluent un titre, un résumé de la tâche, une liste de responsabilités, compétences et avantages, les exigences en matière de formation, le temps consacré à l’affectation, et le nom du superviseur auquel le bénévole se rapporte.</w:t>
      </w:r>
    </w:p>
    <w:p w14:paraId="7AADE2D5" w14:textId="77777777" w:rsidR="00E51E36" w:rsidRPr="00E51E36" w:rsidRDefault="00E51E36" w:rsidP="00E51E36">
      <w:pPr>
        <w:pStyle w:val="ListParagraph"/>
        <w:tabs>
          <w:tab w:val="left" w:pos="360"/>
        </w:tabs>
        <w:ind w:left="360" w:hanging="360"/>
        <w:rPr>
          <w:rFonts w:ascii="Arial Narrow" w:hAnsi="Arial Narrow"/>
          <w:sz w:val="20"/>
          <w:lang w:val="fr-CA"/>
        </w:rPr>
      </w:pPr>
    </w:p>
    <w:p w14:paraId="7BE3F6AB" w14:textId="55350CF7" w:rsidR="00E51E36" w:rsidRPr="00E51E36" w:rsidRDefault="00E51E36" w:rsidP="00E51E36">
      <w:pPr>
        <w:widowControl/>
        <w:numPr>
          <w:ilvl w:val="0"/>
          <w:numId w:val="30"/>
        </w:numPr>
        <w:tabs>
          <w:tab w:val="left" w:pos="360"/>
        </w:tabs>
        <w:ind w:left="360"/>
        <w:rPr>
          <w:rFonts w:ascii="Arial Narrow" w:hAnsi="Arial Narrow"/>
          <w:sz w:val="20"/>
          <w:lang w:val="fr-CA"/>
        </w:rPr>
      </w:pPr>
      <w:r w:rsidRPr="00E51E36">
        <w:rPr>
          <w:rFonts w:ascii="Arial Narrow" w:hAnsi="Arial Narrow"/>
          <w:sz w:val="20"/>
          <w:lang w:val="fr-CA"/>
        </w:rPr>
        <w:t xml:space="preserve">Les descriptions de poste </w:t>
      </w:r>
      <w:r w:rsidR="0094371D">
        <w:rPr>
          <w:rFonts w:ascii="Arial Narrow" w:hAnsi="Arial Narrow"/>
          <w:sz w:val="20"/>
          <w:lang w:val="fr-CA"/>
        </w:rPr>
        <w:t xml:space="preserve">pour les </w:t>
      </w:r>
      <w:r w:rsidRPr="00E51E36">
        <w:rPr>
          <w:rFonts w:ascii="Arial Narrow" w:hAnsi="Arial Narrow"/>
          <w:sz w:val="20"/>
          <w:lang w:val="fr-CA"/>
        </w:rPr>
        <w:t>bénévole</w:t>
      </w:r>
      <w:r w:rsidR="0094371D">
        <w:rPr>
          <w:rFonts w:ascii="Arial Narrow" w:hAnsi="Arial Narrow"/>
          <w:sz w:val="20"/>
          <w:lang w:val="fr-CA"/>
        </w:rPr>
        <w:t>s</w:t>
      </w:r>
      <w:r w:rsidRPr="00E51E36">
        <w:rPr>
          <w:rFonts w:ascii="Arial Narrow" w:hAnsi="Arial Narrow"/>
          <w:sz w:val="20"/>
          <w:lang w:val="fr-CA"/>
        </w:rPr>
        <w:t xml:space="preserve"> de la bibliothèque sont examinées et mises à jour au moins tous les trois ans ou lorsqu’un poste change considérablement. </w:t>
      </w:r>
    </w:p>
    <w:p w14:paraId="737AF089" w14:textId="77777777" w:rsidR="00E51E36" w:rsidRPr="00E51E36" w:rsidRDefault="00E51E36" w:rsidP="00E51E36">
      <w:pPr>
        <w:tabs>
          <w:tab w:val="left" w:pos="360"/>
          <w:tab w:val="left" w:pos="1080"/>
        </w:tabs>
        <w:ind w:left="360" w:hanging="360"/>
        <w:rPr>
          <w:rFonts w:ascii="Arial Narrow" w:hAnsi="Arial Narrow"/>
          <w:b/>
          <w:sz w:val="20"/>
          <w:lang w:val="fr-CA"/>
        </w:rPr>
      </w:pPr>
    </w:p>
    <w:p w14:paraId="4E6A9FB2" w14:textId="77777777" w:rsidR="00E51E36" w:rsidRPr="00E51E36" w:rsidRDefault="00E51E36" w:rsidP="00E51E36">
      <w:pPr>
        <w:tabs>
          <w:tab w:val="left" w:pos="360"/>
          <w:tab w:val="left" w:pos="1080"/>
        </w:tabs>
        <w:ind w:left="360" w:hanging="360"/>
        <w:rPr>
          <w:rFonts w:ascii="Arial Narrow" w:hAnsi="Arial Narrow"/>
          <w:b/>
          <w:sz w:val="20"/>
          <w:lang w:val="fr-CA"/>
        </w:rPr>
      </w:pPr>
    </w:p>
    <w:p w14:paraId="6B7D471A" w14:textId="77777777" w:rsidR="00E51E36" w:rsidRPr="00E51E36" w:rsidRDefault="00E51E36" w:rsidP="00E51E36">
      <w:pPr>
        <w:tabs>
          <w:tab w:val="left" w:pos="360"/>
          <w:tab w:val="left" w:pos="1080"/>
        </w:tabs>
        <w:ind w:left="360" w:hanging="360"/>
        <w:rPr>
          <w:rFonts w:ascii="Arial Narrow" w:hAnsi="Arial Narrow"/>
          <w:b/>
          <w:lang w:val="fr-CA"/>
        </w:rPr>
      </w:pPr>
      <w:r w:rsidRPr="00E51E36">
        <w:rPr>
          <w:rFonts w:ascii="Arial Narrow" w:hAnsi="Arial Narrow"/>
          <w:b/>
          <w:lang w:val="fr-CA"/>
        </w:rPr>
        <w:t>Section 4 : Tâches pouvant être effectuées par les bénévoles</w:t>
      </w:r>
    </w:p>
    <w:p w14:paraId="401DAFAD" w14:textId="77777777" w:rsidR="00E51E36" w:rsidRPr="00E51E36" w:rsidRDefault="00E51E36" w:rsidP="00E51E36">
      <w:pPr>
        <w:tabs>
          <w:tab w:val="left" w:pos="360"/>
        </w:tabs>
        <w:ind w:left="360" w:hanging="360"/>
        <w:rPr>
          <w:rFonts w:ascii="Arial Narrow" w:hAnsi="Arial Narrow"/>
          <w:sz w:val="18"/>
          <w:szCs w:val="18"/>
          <w:lang w:val="fr-CA"/>
        </w:rPr>
      </w:pPr>
    </w:p>
    <w:p w14:paraId="4DE943CF" w14:textId="77777777" w:rsidR="00E51E36" w:rsidRPr="00E51E36" w:rsidRDefault="00E51E36" w:rsidP="00E51E36">
      <w:pPr>
        <w:widowControl/>
        <w:numPr>
          <w:ilvl w:val="0"/>
          <w:numId w:val="31"/>
        </w:numPr>
        <w:tabs>
          <w:tab w:val="clear" w:pos="720"/>
          <w:tab w:val="left" w:pos="360"/>
        </w:tabs>
        <w:ind w:left="360"/>
        <w:rPr>
          <w:rFonts w:ascii="Arial Narrow" w:hAnsi="Arial Narrow"/>
          <w:sz w:val="20"/>
          <w:lang w:val="fr-CA"/>
        </w:rPr>
      </w:pPr>
      <w:r w:rsidRPr="00E51E36">
        <w:rPr>
          <w:rFonts w:ascii="Arial Narrow" w:hAnsi="Arial Narrow"/>
          <w:sz w:val="20"/>
          <w:lang w:val="fr-CA"/>
        </w:rPr>
        <w:t>Les bénévoles n’effectueront aucune tâche ou fonction pour lesquelles un permis ou une attestation est requis, à moins que le bénévole possède un tel permis ou une telle attestation.</w:t>
      </w:r>
    </w:p>
    <w:p w14:paraId="08DB2C60" w14:textId="77777777" w:rsidR="00E51E36" w:rsidRPr="00E51E36" w:rsidRDefault="00E51E36" w:rsidP="00E51E36">
      <w:pPr>
        <w:tabs>
          <w:tab w:val="left" w:pos="360"/>
          <w:tab w:val="left" w:pos="1080"/>
        </w:tabs>
        <w:ind w:left="360" w:hanging="360"/>
        <w:rPr>
          <w:rFonts w:ascii="Arial Narrow" w:hAnsi="Arial Narrow"/>
          <w:sz w:val="20"/>
          <w:lang w:val="fr-CA"/>
        </w:rPr>
      </w:pPr>
    </w:p>
    <w:p w14:paraId="5B421FFD" w14:textId="77777777" w:rsidR="00E51E36" w:rsidRPr="00E51E36" w:rsidRDefault="00E51E36" w:rsidP="00E51E36">
      <w:pPr>
        <w:widowControl/>
        <w:numPr>
          <w:ilvl w:val="0"/>
          <w:numId w:val="31"/>
        </w:numPr>
        <w:tabs>
          <w:tab w:val="clear" w:pos="720"/>
          <w:tab w:val="left" w:pos="360"/>
        </w:tabs>
        <w:ind w:left="360"/>
        <w:rPr>
          <w:rFonts w:ascii="Arial Narrow" w:hAnsi="Arial Narrow"/>
          <w:sz w:val="20"/>
          <w:lang w:val="fr-CA"/>
        </w:rPr>
      </w:pPr>
      <w:r w:rsidRPr="00E51E36">
        <w:rPr>
          <w:rFonts w:ascii="Arial Narrow" w:hAnsi="Arial Narrow"/>
          <w:sz w:val="20"/>
          <w:lang w:val="fr-CA"/>
        </w:rPr>
        <w:t>Parmi les tâches bénévoles, notons :</w:t>
      </w:r>
    </w:p>
    <w:p w14:paraId="12D200D5" w14:textId="77777777" w:rsidR="00E51E36" w:rsidRPr="00E51E36" w:rsidRDefault="00E51E36" w:rsidP="00E51E36">
      <w:pPr>
        <w:widowControl/>
        <w:numPr>
          <w:ilvl w:val="2"/>
          <w:numId w:val="31"/>
        </w:numPr>
        <w:tabs>
          <w:tab w:val="left" w:pos="1080"/>
        </w:tabs>
        <w:ind w:left="1080"/>
        <w:rPr>
          <w:rFonts w:ascii="Arial Narrow" w:hAnsi="Arial Narrow"/>
          <w:sz w:val="20"/>
          <w:lang w:val="fr-CA"/>
        </w:rPr>
      </w:pPr>
      <w:proofErr w:type="gramStart"/>
      <w:r w:rsidRPr="00E51E36">
        <w:rPr>
          <w:rFonts w:ascii="Arial Narrow" w:hAnsi="Arial Narrow"/>
          <w:sz w:val="20"/>
          <w:lang w:val="fr-CA"/>
        </w:rPr>
        <w:t>lecture</w:t>
      </w:r>
      <w:proofErr w:type="gramEnd"/>
      <w:r w:rsidRPr="00E51E36">
        <w:rPr>
          <w:rFonts w:ascii="Arial Narrow" w:hAnsi="Arial Narrow"/>
          <w:sz w:val="20"/>
          <w:lang w:val="fr-CA"/>
        </w:rPr>
        <w:t xml:space="preserve"> des rayons et rayonnage;</w:t>
      </w:r>
    </w:p>
    <w:p w14:paraId="1D76AFA4" w14:textId="6F3F445B" w:rsidR="00E51E36" w:rsidRPr="00E51E36" w:rsidRDefault="00E51E36" w:rsidP="00E51E36">
      <w:pPr>
        <w:widowControl/>
        <w:numPr>
          <w:ilvl w:val="2"/>
          <w:numId w:val="31"/>
        </w:numPr>
        <w:tabs>
          <w:tab w:val="left" w:pos="1080"/>
        </w:tabs>
        <w:ind w:left="1080"/>
        <w:rPr>
          <w:rFonts w:ascii="Arial Narrow" w:hAnsi="Arial Narrow"/>
          <w:sz w:val="20"/>
          <w:lang w:val="fr-CA"/>
        </w:rPr>
      </w:pPr>
      <w:proofErr w:type="gramStart"/>
      <w:r w:rsidRPr="00E51E36">
        <w:rPr>
          <w:rFonts w:ascii="Arial Narrow" w:hAnsi="Arial Narrow"/>
          <w:sz w:val="20"/>
          <w:lang w:val="fr-CA"/>
        </w:rPr>
        <w:t>livraison</w:t>
      </w:r>
      <w:proofErr w:type="gramEnd"/>
      <w:r w:rsidRPr="00E51E36">
        <w:rPr>
          <w:rFonts w:ascii="Arial Narrow" w:hAnsi="Arial Narrow"/>
          <w:sz w:val="20"/>
          <w:lang w:val="fr-CA"/>
        </w:rPr>
        <w:t xml:space="preserve"> à domicile</w:t>
      </w:r>
      <w:r w:rsidR="0094371D">
        <w:rPr>
          <w:rFonts w:ascii="Arial Narrow" w:hAnsi="Arial Narrow"/>
          <w:sz w:val="20"/>
          <w:lang w:val="fr-CA"/>
        </w:rPr>
        <w:t xml:space="preserve"> </w:t>
      </w:r>
      <w:r w:rsidRPr="00E51E36">
        <w:rPr>
          <w:rFonts w:ascii="Arial Narrow" w:hAnsi="Arial Narrow"/>
          <w:sz w:val="20"/>
          <w:lang w:val="fr-CA"/>
        </w:rPr>
        <w:t>de matériel aux personnes isolées;</w:t>
      </w:r>
    </w:p>
    <w:p w14:paraId="55409D55" w14:textId="77777777" w:rsidR="00E51E36" w:rsidRDefault="00E51E36" w:rsidP="00E51E36">
      <w:pPr>
        <w:widowControl/>
        <w:numPr>
          <w:ilvl w:val="2"/>
          <w:numId w:val="31"/>
        </w:numPr>
        <w:tabs>
          <w:tab w:val="left" w:pos="1080"/>
        </w:tabs>
        <w:ind w:left="1080"/>
        <w:rPr>
          <w:rFonts w:ascii="Arial Narrow" w:hAnsi="Arial Narrow"/>
          <w:sz w:val="20"/>
        </w:rPr>
      </w:pPr>
      <w:proofErr w:type="spellStart"/>
      <w:r>
        <w:rPr>
          <w:rFonts w:ascii="Arial Narrow" w:hAnsi="Arial Narrow"/>
          <w:sz w:val="20"/>
        </w:rPr>
        <w:t>projets</w:t>
      </w:r>
      <w:proofErr w:type="spellEnd"/>
      <w:r>
        <w:rPr>
          <w:rFonts w:ascii="Arial Narrow" w:hAnsi="Arial Narrow"/>
          <w:sz w:val="20"/>
        </w:rPr>
        <w:t xml:space="preserve"> </w:t>
      </w:r>
      <w:proofErr w:type="spellStart"/>
      <w:r>
        <w:rPr>
          <w:rFonts w:ascii="Arial Narrow" w:hAnsi="Arial Narrow"/>
          <w:sz w:val="20"/>
        </w:rPr>
        <w:t>spéciaux</w:t>
      </w:r>
      <w:proofErr w:type="spellEnd"/>
      <w:r>
        <w:rPr>
          <w:rFonts w:ascii="Arial Narrow" w:hAnsi="Arial Narrow"/>
          <w:sz w:val="20"/>
        </w:rPr>
        <w:t>;</w:t>
      </w:r>
    </w:p>
    <w:p w14:paraId="05B56F05" w14:textId="77777777" w:rsidR="00E51E36" w:rsidRDefault="00E51E36" w:rsidP="00E51E36">
      <w:pPr>
        <w:widowControl/>
        <w:numPr>
          <w:ilvl w:val="2"/>
          <w:numId w:val="31"/>
        </w:numPr>
        <w:tabs>
          <w:tab w:val="left" w:pos="1080"/>
        </w:tabs>
        <w:ind w:left="1080"/>
        <w:rPr>
          <w:rFonts w:ascii="Arial Narrow" w:hAnsi="Arial Narrow"/>
          <w:sz w:val="20"/>
        </w:rPr>
      </w:pPr>
      <w:proofErr w:type="spellStart"/>
      <w:r>
        <w:rPr>
          <w:rFonts w:ascii="Arial Narrow" w:hAnsi="Arial Narrow"/>
          <w:sz w:val="20"/>
        </w:rPr>
        <w:t>compagnons</w:t>
      </w:r>
      <w:proofErr w:type="spellEnd"/>
      <w:r>
        <w:rPr>
          <w:rFonts w:ascii="Arial Narrow" w:hAnsi="Arial Narrow"/>
          <w:sz w:val="20"/>
        </w:rPr>
        <w:t xml:space="preserve"> de lecture;</w:t>
      </w:r>
    </w:p>
    <w:p w14:paraId="1C70CEB0" w14:textId="77777777" w:rsidR="00E51E36" w:rsidRPr="00E51E36" w:rsidRDefault="00E51E36" w:rsidP="00E51E36">
      <w:pPr>
        <w:widowControl/>
        <w:numPr>
          <w:ilvl w:val="2"/>
          <w:numId w:val="31"/>
        </w:numPr>
        <w:tabs>
          <w:tab w:val="left" w:pos="1080"/>
        </w:tabs>
        <w:ind w:left="1080"/>
        <w:rPr>
          <w:rFonts w:ascii="Arial Narrow" w:hAnsi="Arial Narrow"/>
          <w:b/>
          <w:sz w:val="20"/>
          <w:lang w:val="fr-CA"/>
        </w:rPr>
      </w:pPr>
      <w:proofErr w:type="gramStart"/>
      <w:r w:rsidRPr="00E51E36">
        <w:rPr>
          <w:rFonts w:ascii="Arial Narrow" w:hAnsi="Arial Narrow"/>
          <w:sz w:val="20"/>
          <w:lang w:val="fr-CA"/>
        </w:rPr>
        <w:t>comité</w:t>
      </w:r>
      <w:proofErr w:type="gramEnd"/>
      <w:r w:rsidRPr="00E51E36">
        <w:rPr>
          <w:rFonts w:ascii="Arial Narrow" w:hAnsi="Arial Narrow"/>
          <w:sz w:val="20"/>
          <w:lang w:val="fr-CA"/>
        </w:rPr>
        <w:t xml:space="preserve"> consultatif sur les adolescents; préparation de matériel pour les </w:t>
      </w:r>
      <w:proofErr w:type="spellStart"/>
      <w:r w:rsidRPr="00E51E36">
        <w:rPr>
          <w:rFonts w:ascii="Arial Narrow" w:hAnsi="Arial Narrow"/>
          <w:sz w:val="20"/>
          <w:lang w:val="fr-CA"/>
        </w:rPr>
        <w:t>activitiés</w:t>
      </w:r>
      <w:proofErr w:type="spellEnd"/>
      <w:r w:rsidRPr="00E51E36">
        <w:rPr>
          <w:rFonts w:ascii="Arial Narrow" w:hAnsi="Arial Narrow"/>
          <w:sz w:val="20"/>
          <w:lang w:val="fr-CA"/>
        </w:rPr>
        <w:t xml:space="preserve"> des programmes pour enfants (bricolages).</w:t>
      </w:r>
    </w:p>
    <w:p w14:paraId="2EB5EE6F" w14:textId="77777777" w:rsidR="00E51E36" w:rsidRPr="00E51E36" w:rsidRDefault="00E51E36" w:rsidP="00E51E36">
      <w:pPr>
        <w:tabs>
          <w:tab w:val="left" w:pos="1080"/>
        </w:tabs>
        <w:rPr>
          <w:rFonts w:ascii="Arial Narrow" w:hAnsi="Arial Narrow"/>
          <w:b/>
          <w:sz w:val="20"/>
          <w:lang w:val="fr-CA"/>
        </w:rPr>
      </w:pPr>
    </w:p>
    <w:p w14:paraId="1488F085" w14:textId="77777777" w:rsidR="00E51E36" w:rsidRPr="00E51E36" w:rsidRDefault="00E51E36" w:rsidP="00E51E36">
      <w:pPr>
        <w:tabs>
          <w:tab w:val="left" w:pos="1080"/>
        </w:tabs>
        <w:rPr>
          <w:rFonts w:ascii="Arial Narrow" w:hAnsi="Arial Narrow"/>
          <w:b/>
          <w:sz w:val="20"/>
          <w:lang w:val="fr-CA"/>
        </w:rPr>
      </w:pPr>
    </w:p>
    <w:p w14:paraId="647FC9C6" w14:textId="77777777" w:rsidR="00E51E36" w:rsidRPr="00DD6057" w:rsidRDefault="00E51E36" w:rsidP="00E51E36">
      <w:pPr>
        <w:tabs>
          <w:tab w:val="left" w:pos="1080"/>
        </w:tabs>
        <w:rPr>
          <w:rFonts w:ascii="Arial Narrow" w:hAnsi="Arial Narrow"/>
          <w:b/>
        </w:rPr>
      </w:pPr>
      <w:r w:rsidRPr="00DD6057">
        <w:rPr>
          <w:rFonts w:ascii="Arial Narrow" w:hAnsi="Arial Narrow"/>
          <w:b/>
        </w:rPr>
        <w:t xml:space="preserve">Section </w:t>
      </w:r>
      <w:proofErr w:type="gramStart"/>
      <w:r w:rsidRPr="00DD6057">
        <w:rPr>
          <w:rFonts w:ascii="Arial Narrow" w:hAnsi="Arial Narrow"/>
          <w:b/>
        </w:rPr>
        <w:t>5 :</w:t>
      </w:r>
      <w:proofErr w:type="gramEnd"/>
      <w:r w:rsidRPr="00DD6057">
        <w:rPr>
          <w:rFonts w:ascii="Arial Narrow" w:hAnsi="Arial Narrow"/>
          <w:b/>
        </w:rPr>
        <w:t xml:space="preserve"> </w:t>
      </w:r>
      <w:proofErr w:type="spellStart"/>
      <w:r w:rsidRPr="00DD6057">
        <w:rPr>
          <w:rFonts w:ascii="Arial Narrow" w:hAnsi="Arial Narrow"/>
          <w:b/>
        </w:rPr>
        <w:t>Admissibilité</w:t>
      </w:r>
      <w:proofErr w:type="spellEnd"/>
      <w:r w:rsidRPr="00DD6057">
        <w:rPr>
          <w:rFonts w:ascii="Arial Narrow" w:hAnsi="Arial Narrow"/>
          <w:b/>
        </w:rPr>
        <w:t xml:space="preserve"> au </w:t>
      </w:r>
      <w:proofErr w:type="spellStart"/>
      <w:r w:rsidRPr="00DD6057">
        <w:rPr>
          <w:rFonts w:ascii="Arial Narrow" w:hAnsi="Arial Narrow"/>
          <w:b/>
        </w:rPr>
        <w:t>bénévolat</w:t>
      </w:r>
      <w:proofErr w:type="spellEnd"/>
    </w:p>
    <w:p w14:paraId="156C9842" w14:textId="77777777" w:rsidR="00E51E36" w:rsidRPr="00224949" w:rsidRDefault="00E51E36" w:rsidP="00E51E36">
      <w:pPr>
        <w:tabs>
          <w:tab w:val="left" w:pos="1080"/>
        </w:tabs>
        <w:rPr>
          <w:rFonts w:ascii="Arial Narrow" w:hAnsi="Arial Narrow"/>
          <w:b/>
          <w:sz w:val="18"/>
          <w:szCs w:val="18"/>
        </w:rPr>
      </w:pPr>
    </w:p>
    <w:p w14:paraId="0219E1F7" w14:textId="0DAC4865" w:rsidR="00E51E36" w:rsidRPr="00E51E36" w:rsidRDefault="00E51E36" w:rsidP="00E51E36">
      <w:pPr>
        <w:widowControl/>
        <w:numPr>
          <w:ilvl w:val="0"/>
          <w:numId w:val="29"/>
        </w:numPr>
        <w:tabs>
          <w:tab w:val="clear" w:pos="720"/>
          <w:tab w:val="num" w:pos="360"/>
        </w:tabs>
        <w:ind w:left="360"/>
        <w:rPr>
          <w:rFonts w:ascii="Arial Narrow" w:hAnsi="Arial Narrow"/>
          <w:sz w:val="20"/>
          <w:lang w:val="fr-CA"/>
        </w:rPr>
      </w:pPr>
      <w:r w:rsidRPr="00E51E36">
        <w:rPr>
          <w:rFonts w:ascii="Arial Narrow" w:hAnsi="Arial Narrow"/>
          <w:sz w:val="20"/>
          <w:lang w:val="fr-CA"/>
        </w:rPr>
        <w:t>Le terme « bénévole » fait allusion à une personne qui exerce des fonctions pour la bibliothèque sans rémunération ou attente de rémunération (abstraction faite des dépenses spécifiques préautorisées) et qui effectue une tâche selon les directives et au nom de la bibliothèque.</w:t>
      </w:r>
    </w:p>
    <w:p w14:paraId="35FE66DF" w14:textId="77777777" w:rsidR="00E51E36" w:rsidRPr="00E51E36" w:rsidRDefault="00E51E36" w:rsidP="00E51E36">
      <w:pPr>
        <w:tabs>
          <w:tab w:val="num" w:pos="360"/>
        </w:tabs>
        <w:ind w:left="360" w:hanging="360"/>
        <w:rPr>
          <w:rFonts w:ascii="Arial Narrow" w:hAnsi="Arial Narrow"/>
          <w:sz w:val="20"/>
          <w:lang w:val="fr-CA"/>
        </w:rPr>
      </w:pPr>
    </w:p>
    <w:p w14:paraId="7BBD3DF2" w14:textId="77777777" w:rsidR="00E51E36" w:rsidRPr="00E51E36" w:rsidRDefault="00E51E36" w:rsidP="00E51E36">
      <w:pPr>
        <w:widowControl/>
        <w:numPr>
          <w:ilvl w:val="0"/>
          <w:numId w:val="29"/>
        </w:numPr>
        <w:tabs>
          <w:tab w:val="clear" w:pos="720"/>
          <w:tab w:val="num" w:pos="360"/>
        </w:tabs>
        <w:ind w:left="360"/>
        <w:rPr>
          <w:rFonts w:ascii="Arial Narrow" w:hAnsi="Arial Narrow"/>
          <w:sz w:val="20"/>
          <w:lang w:val="fr-CA"/>
        </w:rPr>
      </w:pPr>
      <w:r w:rsidRPr="00E51E36">
        <w:rPr>
          <w:rFonts w:ascii="Arial Narrow" w:hAnsi="Arial Narrow"/>
          <w:sz w:val="20"/>
          <w:lang w:val="fr-CA"/>
        </w:rPr>
        <w:t>La bibliothèque accepte également comme bénévole des membres de la communauté qui participent aux projets étudiants, programmes bénévoles pour les entreprises, et autres programmes de présentation des bénévoles.</w:t>
      </w:r>
    </w:p>
    <w:p w14:paraId="25FE61F4" w14:textId="77777777" w:rsidR="00E51E36" w:rsidRPr="00E51E36" w:rsidRDefault="00E51E36" w:rsidP="00E51E36">
      <w:pPr>
        <w:tabs>
          <w:tab w:val="num" w:pos="360"/>
        </w:tabs>
        <w:ind w:left="360" w:hanging="360"/>
        <w:rPr>
          <w:rFonts w:ascii="Arial Narrow" w:hAnsi="Arial Narrow"/>
          <w:sz w:val="20"/>
          <w:lang w:val="fr-CA"/>
        </w:rPr>
      </w:pPr>
    </w:p>
    <w:p w14:paraId="2B009CFE" w14:textId="77777777" w:rsidR="00E51E36" w:rsidRPr="00E51E36" w:rsidRDefault="00E51E36" w:rsidP="00E51E36">
      <w:pPr>
        <w:widowControl/>
        <w:numPr>
          <w:ilvl w:val="0"/>
          <w:numId w:val="29"/>
        </w:numPr>
        <w:tabs>
          <w:tab w:val="clear" w:pos="720"/>
          <w:tab w:val="num" w:pos="360"/>
        </w:tabs>
        <w:ind w:left="360"/>
        <w:rPr>
          <w:rFonts w:ascii="Arial Narrow" w:hAnsi="Arial Narrow"/>
          <w:sz w:val="20"/>
          <w:lang w:val="fr-CA"/>
        </w:rPr>
      </w:pPr>
      <w:r w:rsidRPr="00E51E36">
        <w:rPr>
          <w:rFonts w:ascii="Arial Narrow" w:hAnsi="Arial Narrow"/>
          <w:sz w:val="20"/>
          <w:lang w:val="fr-CA"/>
        </w:rPr>
        <w:t>Les employés rémunérés peuvent faire du bénévolat pour autant que le bénévolat soit :</w:t>
      </w:r>
    </w:p>
    <w:p w14:paraId="51937D76" w14:textId="77777777" w:rsidR="00E51E36" w:rsidRPr="00E51E36" w:rsidRDefault="00E51E36" w:rsidP="00E51E36">
      <w:pPr>
        <w:widowControl/>
        <w:numPr>
          <w:ilvl w:val="2"/>
          <w:numId w:val="29"/>
        </w:numPr>
        <w:tabs>
          <w:tab w:val="clear" w:pos="2340"/>
          <w:tab w:val="num" w:pos="1080"/>
        </w:tabs>
        <w:ind w:left="1080"/>
        <w:rPr>
          <w:rFonts w:ascii="Arial Narrow" w:hAnsi="Arial Narrow"/>
          <w:sz w:val="20"/>
          <w:lang w:val="fr-CA"/>
        </w:rPr>
      </w:pPr>
      <w:proofErr w:type="gramStart"/>
      <w:r w:rsidRPr="00E51E36">
        <w:rPr>
          <w:rFonts w:ascii="Arial Narrow" w:hAnsi="Arial Narrow"/>
          <w:sz w:val="20"/>
          <w:lang w:val="fr-CA"/>
        </w:rPr>
        <w:t>initié</w:t>
      </w:r>
      <w:proofErr w:type="gramEnd"/>
      <w:r w:rsidRPr="00E51E36">
        <w:rPr>
          <w:rFonts w:ascii="Arial Narrow" w:hAnsi="Arial Narrow"/>
          <w:sz w:val="20"/>
          <w:lang w:val="fr-CA"/>
        </w:rPr>
        <w:t xml:space="preserve"> par le membre du personnel;</w:t>
      </w:r>
    </w:p>
    <w:p w14:paraId="2240F2C2" w14:textId="77777777" w:rsidR="00E51E36" w:rsidRPr="00FE3D0B" w:rsidRDefault="00E51E36" w:rsidP="00E51E36">
      <w:pPr>
        <w:widowControl/>
        <w:numPr>
          <w:ilvl w:val="2"/>
          <w:numId w:val="29"/>
        </w:numPr>
        <w:tabs>
          <w:tab w:val="clear" w:pos="2340"/>
          <w:tab w:val="num" w:pos="1080"/>
        </w:tabs>
        <w:ind w:left="1080"/>
        <w:rPr>
          <w:rFonts w:ascii="Arial Narrow" w:hAnsi="Arial Narrow"/>
          <w:sz w:val="20"/>
        </w:rPr>
      </w:pPr>
      <w:proofErr w:type="spellStart"/>
      <w:r w:rsidRPr="00FE3D0B">
        <w:rPr>
          <w:rFonts w:ascii="Arial Narrow" w:hAnsi="Arial Narrow"/>
          <w:sz w:val="20"/>
        </w:rPr>
        <w:t>offert</w:t>
      </w:r>
      <w:proofErr w:type="spellEnd"/>
      <w:r w:rsidRPr="00FE3D0B">
        <w:rPr>
          <w:rFonts w:ascii="Arial Narrow" w:hAnsi="Arial Narrow"/>
          <w:sz w:val="20"/>
        </w:rPr>
        <w:t xml:space="preserve"> </w:t>
      </w:r>
      <w:proofErr w:type="spellStart"/>
      <w:r w:rsidRPr="00FE3D0B">
        <w:rPr>
          <w:rFonts w:ascii="Arial Narrow" w:hAnsi="Arial Narrow"/>
          <w:sz w:val="20"/>
        </w:rPr>
        <w:t>gratuitement</w:t>
      </w:r>
      <w:proofErr w:type="spellEnd"/>
      <w:r w:rsidRPr="00FE3D0B">
        <w:rPr>
          <w:rFonts w:ascii="Arial Narrow" w:hAnsi="Arial Narrow"/>
          <w:sz w:val="20"/>
        </w:rPr>
        <w:t xml:space="preserve">;  </w:t>
      </w:r>
    </w:p>
    <w:p w14:paraId="30ADBC9E" w14:textId="198DEC98" w:rsidR="00E51E36" w:rsidRPr="00E51E36" w:rsidRDefault="00E51E36" w:rsidP="00E51E36">
      <w:pPr>
        <w:widowControl/>
        <w:numPr>
          <w:ilvl w:val="2"/>
          <w:numId w:val="29"/>
        </w:numPr>
        <w:tabs>
          <w:tab w:val="clear" w:pos="2340"/>
          <w:tab w:val="num" w:pos="1080"/>
        </w:tabs>
        <w:ind w:left="1080"/>
        <w:rPr>
          <w:rFonts w:ascii="Arial Narrow" w:hAnsi="Arial Narrow"/>
          <w:sz w:val="20"/>
          <w:lang w:val="fr-CA"/>
        </w:rPr>
      </w:pPr>
      <w:proofErr w:type="gramStart"/>
      <w:r w:rsidRPr="00E51E36">
        <w:rPr>
          <w:rFonts w:ascii="Arial Narrow" w:hAnsi="Arial Narrow"/>
          <w:sz w:val="20"/>
          <w:lang w:val="fr-CA"/>
        </w:rPr>
        <w:t>comprend</w:t>
      </w:r>
      <w:proofErr w:type="gramEnd"/>
      <w:r w:rsidRPr="00E51E36">
        <w:rPr>
          <w:rFonts w:ascii="Arial Narrow" w:hAnsi="Arial Narrow"/>
          <w:sz w:val="20"/>
          <w:lang w:val="fr-CA"/>
        </w:rPr>
        <w:t xml:space="preserve"> du travail qui n’entre pas d</w:t>
      </w:r>
      <w:r w:rsidR="0094371D">
        <w:rPr>
          <w:rFonts w:ascii="Arial Narrow" w:hAnsi="Arial Narrow"/>
          <w:sz w:val="20"/>
          <w:lang w:val="fr-CA"/>
        </w:rPr>
        <w:t>ans</w:t>
      </w:r>
      <w:r w:rsidRPr="00E51E36">
        <w:rPr>
          <w:rFonts w:ascii="Arial Narrow" w:hAnsi="Arial Narrow"/>
          <w:sz w:val="20"/>
          <w:lang w:val="fr-CA"/>
        </w:rPr>
        <w:t xml:space="preserve"> les tâches et heures de travail du membre du personnel.</w:t>
      </w:r>
    </w:p>
    <w:p w14:paraId="1429BF76" w14:textId="77777777" w:rsidR="00E51E36" w:rsidRPr="00E51E36" w:rsidRDefault="00E51E36" w:rsidP="00E51E36">
      <w:pPr>
        <w:tabs>
          <w:tab w:val="num" w:pos="360"/>
        </w:tabs>
        <w:ind w:left="360" w:hanging="360"/>
        <w:rPr>
          <w:rFonts w:ascii="Arial Narrow" w:hAnsi="Arial Narrow"/>
          <w:sz w:val="20"/>
          <w:lang w:val="fr-CA"/>
        </w:rPr>
      </w:pPr>
    </w:p>
    <w:p w14:paraId="20A2BEFA" w14:textId="74BA3F15" w:rsidR="00E51E36" w:rsidRPr="00E51E36" w:rsidRDefault="00E51E36" w:rsidP="00E51E36">
      <w:pPr>
        <w:widowControl/>
        <w:numPr>
          <w:ilvl w:val="0"/>
          <w:numId w:val="29"/>
        </w:numPr>
        <w:tabs>
          <w:tab w:val="clear" w:pos="720"/>
          <w:tab w:val="num" w:pos="360"/>
        </w:tabs>
        <w:ind w:left="360"/>
        <w:rPr>
          <w:rFonts w:ascii="Arial Narrow" w:hAnsi="Arial Narrow"/>
          <w:sz w:val="20"/>
          <w:lang w:val="fr-CA"/>
        </w:rPr>
      </w:pPr>
      <w:r w:rsidRPr="00E51E36">
        <w:rPr>
          <w:rFonts w:ascii="Arial Narrow" w:hAnsi="Arial Narrow"/>
          <w:sz w:val="20"/>
          <w:lang w:val="fr-CA"/>
        </w:rPr>
        <w:t xml:space="preserve">La famille des employés rémunérés peut se porter bénévole à la bibliothèque mais ne sera pas sous la surveillance des membres de la famille qui sont des employés. </w:t>
      </w:r>
    </w:p>
    <w:p w14:paraId="1E853DA3" w14:textId="77777777" w:rsidR="00E51E36" w:rsidRPr="00E51E36" w:rsidRDefault="00E51E36" w:rsidP="00E51E36">
      <w:pPr>
        <w:ind w:left="360"/>
        <w:rPr>
          <w:rFonts w:ascii="Arial Narrow" w:hAnsi="Arial Narrow"/>
          <w:sz w:val="20"/>
          <w:lang w:val="fr-CA"/>
        </w:rPr>
      </w:pPr>
    </w:p>
    <w:p w14:paraId="789A4E42" w14:textId="77777777" w:rsidR="00E51E36" w:rsidRPr="00E51E36" w:rsidRDefault="00E51E36" w:rsidP="00E51E36">
      <w:pPr>
        <w:widowControl/>
        <w:numPr>
          <w:ilvl w:val="0"/>
          <w:numId w:val="29"/>
        </w:numPr>
        <w:tabs>
          <w:tab w:val="clear" w:pos="720"/>
          <w:tab w:val="num" w:pos="360"/>
        </w:tabs>
        <w:ind w:left="360"/>
        <w:rPr>
          <w:rFonts w:ascii="Arial Narrow" w:hAnsi="Arial Narrow"/>
          <w:sz w:val="20"/>
          <w:lang w:val="fr-CA"/>
        </w:rPr>
      </w:pPr>
      <w:r w:rsidRPr="00E51E36">
        <w:rPr>
          <w:rFonts w:ascii="Arial Narrow" w:hAnsi="Arial Narrow"/>
          <w:sz w:val="20"/>
          <w:lang w:val="fr-CA"/>
        </w:rPr>
        <w:t xml:space="preserve">L’âge minimum requis des bénévoles est 14 ans.  Pour les postes qui nécessitent le traitement de l’argent comptant ou la supervision d’enfants, les bénévoles doivent être âgés d’au moins 16 ans.  </w:t>
      </w:r>
    </w:p>
    <w:p w14:paraId="26365141" w14:textId="77777777" w:rsidR="00E51E36" w:rsidRPr="00E51E36" w:rsidRDefault="00E51E36" w:rsidP="00E51E36">
      <w:pPr>
        <w:rPr>
          <w:rFonts w:ascii="Arial Narrow" w:hAnsi="Arial Narrow"/>
          <w:sz w:val="20"/>
          <w:highlight w:val="yellow"/>
          <w:lang w:val="fr-CA"/>
        </w:rPr>
      </w:pPr>
    </w:p>
    <w:p w14:paraId="0CD7F04D" w14:textId="77777777" w:rsidR="00E51E36" w:rsidRPr="00E51E36" w:rsidRDefault="00E51E36" w:rsidP="00E51E36">
      <w:pPr>
        <w:tabs>
          <w:tab w:val="left" w:pos="360"/>
        </w:tabs>
        <w:ind w:left="360" w:hanging="360"/>
        <w:rPr>
          <w:rFonts w:ascii="Arial Narrow" w:hAnsi="Arial Narrow"/>
          <w:sz w:val="20"/>
          <w:lang w:val="fr-CA"/>
        </w:rPr>
      </w:pPr>
    </w:p>
    <w:p w14:paraId="532A6A9A" w14:textId="77777777" w:rsidR="00E51E36" w:rsidRPr="00DD6057" w:rsidRDefault="00E51E36" w:rsidP="00E51E36">
      <w:pPr>
        <w:tabs>
          <w:tab w:val="left" w:pos="360"/>
        </w:tabs>
        <w:ind w:left="360" w:hanging="360"/>
        <w:rPr>
          <w:rFonts w:ascii="Arial Narrow" w:hAnsi="Arial Narrow"/>
          <w:b/>
        </w:rPr>
      </w:pPr>
      <w:r w:rsidRPr="00DD6057">
        <w:rPr>
          <w:rFonts w:ascii="Arial Narrow" w:hAnsi="Arial Narrow"/>
          <w:b/>
        </w:rPr>
        <w:lastRenderedPageBreak/>
        <w:t xml:space="preserve">Section </w:t>
      </w:r>
      <w:proofErr w:type="gramStart"/>
      <w:r>
        <w:rPr>
          <w:rFonts w:ascii="Arial Narrow" w:hAnsi="Arial Narrow"/>
          <w:b/>
        </w:rPr>
        <w:t>6</w:t>
      </w:r>
      <w:r w:rsidRPr="00DD6057">
        <w:rPr>
          <w:rFonts w:ascii="Arial Narrow" w:hAnsi="Arial Narrow"/>
          <w:b/>
        </w:rPr>
        <w:t> :</w:t>
      </w:r>
      <w:proofErr w:type="gramEnd"/>
      <w:r w:rsidRPr="00DD6057">
        <w:rPr>
          <w:rFonts w:ascii="Arial Narrow" w:hAnsi="Arial Narrow"/>
          <w:b/>
        </w:rPr>
        <w:t xml:space="preserve"> </w:t>
      </w:r>
      <w:proofErr w:type="spellStart"/>
      <w:r w:rsidRPr="00DD6057">
        <w:rPr>
          <w:rFonts w:ascii="Arial Narrow" w:hAnsi="Arial Narrow"/>
          <w:b/>
        </w:rPr>
        <w:t>Recrutement</w:t>
      </w:r>
      <w:proofErr w:type="spellEnd"/>
      <w:r w:rsidRPr="00DD6057">
        <w:rPr>
          <w:rFonts w:ascii="Arial Narrow" w:hAnsi="Arial Narrow"/>
          <w:b/>
        </w:rPr>
        <w:t xml:space="preserve"> et affectation</w:t>
      </w:r>
    </w:p>
    <w:p w14:paraId="1D486B5E" w14:textId="77777777" w:rsidR="00E51E36" w:rsidRDefault="00E51E36" w:rsidP="00E51E36">
      <w:pPr>
        <w:tabs>
          <w:tab w:val="left" w:pos="360"/>
        </w:tabs>
        <w:ind w:left="360" w:hanging="360"/>
        <w:rPr>
          <w:rFonts w:ascii="Arial Narrow" w:hAnsi="Arial Narrow"/>
          <w:sz w:val="20"/>
        </w:rPr>
      </w:pPr>
    </w:p>
    <w:p w14:paraId="7E4BAB51"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Les bénévoles sont recrutés avec l’intention d’élargir et encourager l’implication de la communauté au sein de leur bibliothèque. </w:t>
      </w:r>
    </w:p>
    <w:p w14:paraId="37F84F24" w14:textId="77777777" w:rsidR="00E51E36" w:rsidRPr="00E51E36" w:rsidRDefault="00E51E36" w:rsidP="00E51E36">
      <w:pPr>
        <w:tabs>
          <w:tab w:val="left" w:pos="360"/>
        </w:tabs>
        <w:ind w:left="360" w:hanging="360"/>
        <w:rPr>
          <w:rFonts w:ascii="Arial Narrow" w:hAnsi="Arial Narrow"/>
          <w:sz w:val="20"/>
          <w:lang w:val="fr-CA"/>
        </w:rPr>
      </w:pPr>
    </w:p>
    <w:p w14:paraId="4C00F6B6"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Les demandes de bénévolat sont également prises en considération.</w:t>
      </w:r>
    </w:p>
    <w:p w14:paraId="5C058DC4" w14:textId="77777777" w:rsidR="00E51E36" w:rsidRPr="00E51E36" w:rsidRDefault="00E51E36" w:rsidP="00E51E36">
      <w:pPr>
        <w:tabs>
          <w:tab w:val="left" w:pos="360"/>
        </w:tabs>
        <w:ind w:left="360" w:hanging="360"/>
        <w:rPr>
          <w:rFonts w:ascii="Arial Narrow" w:hAnsi="Arial Narrow"/>
          <w:sz w:val="20"/>
          <w:lang w:val="fr-CA"/>
        </w:rPr>
      </w:pPr>
    </w:p>
    <w:p w14:paraId="5C1C7663"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Les bénévoles sont interviewés afin de vérifier leurs aptitudes, et leur intérêt pour un poste avant d’y être affectés. L’entrevue permet de déterminer les compétences du bénévole et son engagement envers les exigences du poste.  L’entrevue doit également permettre de répondre aux questions du bénévole au sujet de la bibliothèque et du poste. </w:t>
      </w:r>
    </w:p>
    <w:p w14:paraId="4AF69A2B" w14:textId="77777777" w:rsidR="00E51E36" w:rsidRPr="00E51E36" w:rsidRDefault="00E51E36" w:rsidP="00E51E36">
      <w:pPr>
        <w:tabs>
          <w:tab w:val="left" w:pos="360"/>
        </w:tabs>
        <w:ind w:left="360" w:hanging="360"/>
        <w:rPr>
          <w:rFonts w:ascii="Arial Narrow" w:hAnsi="Arial Narrow"/>
          <w:sz w:val="20"/>
          <w:lang w:val="fr-CA"/>
        </w:rPr>
      </w:pPr>
    </w:p>
    <w:p w14:paraId="7185342B"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Une vérification des références peut s’avérer nécessaire selon le poste assigné au bénévole. </w:t>
      </w:r>
    </w:p>
    <w:p w14:paraId="1E2F3994" w14:textId="77777777" w:rsidR="00E51E36" w:rsidRPr="00E51E36" w:rsidRDefault="00E51E36" w:rsidP="00E51E36">
      <w:pPr>
        <w:tabs>
          <w:tab w:val="left" w:pos="360"/>
          <w:tab w:val="num" w:pos="900"/>
        </w:tabs>
        <w:ind w:left="360" w:hanging="360"/>
        <w:rPr>
          <w:rFonts w:ascii="Arial Narrow" w:hAnsi="Arial Narrow"/>
          <w:sz w:val="20"/>
          <w:lang w:val="fr-CA"/>
        </w:rPr>
      </w:pPr>
    </w:p>
    <w:p w14:paraId="14C0A23C" w14:textId="77777777" w:rsidR="00E51E36" w:rsidRPr="00E51E36" w:rsidRDefault="00E51E36" w:rsidP="00E51E36">
      <w:pPr>
        <w:widowControl/>
        <w:numPr>
          <w:ilvl w:val="0"/>
          <w:numId w:val="32"/>
        </w:numPr>
        <w:tabs>
          <w:tab w:val="left" w:pos="360"/>
        </w:tabs>
        <w:ind w:left="360"/>
        <w:rPr>
          <w:rFonts w:ascii="Arial Narrow" w:hAnsi="Arial Narrow"/>
          <w:sz w:val="20"/>
          <w:lang w:val="fr-CA"/>
        </w:rPr>
      </w:pPr>
      <w:r w:rsidRPr="00E51E36">
        <w:rPr>
          <w:rFonts w:ascii="Arial Narrow" w:hAnsi="Arial Narrow"/>
          <w:sz w:val="20"/>
          <w:lang w:val="fr-CA"/>
        </w:rPr>
        <w:t xml:space="preserve">Une vérification policière peut s’avérer nécessaire pour les bénévoles affectés à certaines tâches. La bibliothèque assumera le coût de cette vérification. Les bénévoles qui refusent de se soumettre à cette vérification peuvent se voir refuser un poste. </w:t>
      </w:r>
    </w:p>
    <w:p w14:paraId="3D1C8581" w14:textId="77777777" w:rsidR="00E51E36" w:rsidRPr="00E51E36" w:rsidRDefault="00E51E36" w:rsidP="00E51E36">
      <w:pPr>
        <w:tabs>
          <w:tab w:val="left" w:pos="360"/>
        </w:tabs>
        <w:ind w:left="360" w:hanging="360"/>
        <w:rPr>
          <w:rFonts w:ascii="Arial Narrow" w:hAnsi="Arial Narrow"/>
          <w:sz w:val="20"/>
          <w:lang w:val="fr-CA"/>
        </w:rPr>
      </w:pPr>
    </w:p>
    <w:p w14:paraId="0A3A7810"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Aucun bénévole ne peut entrer en poste avant d’avoir été officiellement accepté pour ce poste et d’avoir complété toutes les étapes de présélection nécessaires telles que déterminées par le gestionnaire du programme de bénévolat.  Au moment de l’acceptation définitive, chaque bénévole devra avoir présenté une demande de bénévolat et reçu une copie de sa description de poste.</w:t>
      </w:r>
    </w:p>
    <w:p w14:paraId="001CBB42" w14:textId="77777777" w:rsidR="00E51E36" w:rsidRPr="00E51E36" w:rsidRDefault="00E51E36" w:rsidP="00E51E36">
      <w:pPr>
        <w:tabs>
          <w:tab w:val="left" w:pos="360"/>
        </w:tabs>
        <w:ind w:left="360" w:hanging="360"/>
        <w:rPr>
          <w:rFonts w:ascii="Arial Narrow" w:hAnsi="Arial Narrow"/>
          <w:sz w:val="20"/>
          <w:lang w:val="fr-CA"/>
        </w:rPr>
      </w:pPr>
    </w:p>
    <w:p w14:paraId="6948845A"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Les bénévoles effectuent leurs tâches en présence d’au moins un membre du personnel rémunéré.  Chaque bénévole relève d’un employé qui sera responsable d’offrir un appui quotidien et de donner des directives. </w:t>
      </w:r>
    </w:p>
    <w:p w14:paraId="1E0A6570" w14:textId="77777777" w:rsidR="00E51E36" w:rsidRPr="00E51E36" w:rsidRDefault="00E51E36" w:rsidP="00E51E36">
      <w:pPr>
        <w:tabs>
          <w:tab w:val="left" w:pos="360"/>
        </w:tabs>
        <w:ind w:left="360" w:hanging="360"/>
        <w:rPr>
          <w:rFonts w:ascii="Arial Narrow" w:hAnsi="Arial Narrow"/>
          <w:sz w:val="20"/>
          <w:lang w:val="fr-CA"/>
        </w:rPr>
      </w:pPr>
    </w:p>
    <w:p w14:paraId="0FE23B67"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Tous les bénévoles sont soumis à une période probatoire de 30 jours.  Pendant cette période, le gestionnaire du programme de bénévolat appuiera le bénévole au moyen de vérifications officieuses périodiques.  De plus, le bénévole est responsable d’aviser le gestionnaire du programme de bénévolat de tout problème préoccupant.  À la fin de la période probatoire, une entrevue formelle aura lieu entre le gestionnaire du programme de bénévolat et le bénévole afin d’évaluer la mesure dans quelle mesure les objectifs de la bibliothèque et du bénévole ont été satisfaits.   </w:t>
      </w:r>
    </w:p>
    <w:p w14:paraId="750D9D5B" w14:textId="77777777" w:rsidR="00E51E36" w:rsidRPr="00E51E36" w:rsidRDefault="00E51E36" w:rsidP="00E51E36">
      <w:pPr>
        <w:tabs>
          <w:tab w:val="left" w:pos="360"/>
        </w:tabs>
        <w:ind w:left="360" w:hanging="360"/>
        <w:rPr>
          <w:rFonts w:ascii="Arial Narrow" w:hAnsi="Arial Narrow"/>
          <w:sz w:val="20"/>
          <w:lang w:val="fr-CA"/>
        </w:rPr>
      </w:pPr>
    </w:p>
    <w:p w14:paraId="265A9C14" w14:textId="28130DDA"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La bibliothèque s’efforce de répondre aux attentes du bénévole et d’offrir une expérience satisfaisante aux deux parties.  Toutefois, il peut être nécessaire d’explorer des options telles que renégocier les termes du poste, une réaffectation, une référence vers une autre organisation ou vers le centre de bénévolat local ou mettre fin à l’entente. </w:t>
      </w:r>
    </w:p>
    <w:p w14:paraId="7D227405" w14:textId="77777777" w:rsidR="00E51E36" w:rsidRPr="00E51E36" w:rsidRDefault="00E51E36" w:rsidP="00E51E36">
      <w:pPr>
        <w:tabs>
          <w:tab w:val="left" w:pos="360"/>
        </w:tabs>
        <w:ind w:left="360" w:hanging="360"/>
        <w:rPr>
          <w:rFonts w:ascii="Arial Narrow" w:hAnsi="Arial Narrow"/>
          <w:sz w:val="20"/>
          <w:lang w:val="fr-CA"/>
        </w:rPr>
      </w:pPr>
    </w:p>
    <w:p w14:paraId="2DC9CBF8" w14:textId="77777777" w:rsidR="00E51E36" w:rsidRPr="00E51E36" w:rsidRDefault="00E51E36" w:rsidP="00E51E36">
      <w:pPr>
        <w:widowControl/>
        <w:numPr>
          <w:ilvl w:val="0"/>
          <w:numId w:val="32"/>
        </w:numPr>
        <w:tabs>
          <w:tab w:val="clear" w:pos="720"/>
          <w:tab w:val="left" w:pos="360"/>
          <w:tab w:val="num" w:pos="1080"/>
        </w:tabs>
        <w:ind w:left="360"/>
        <w:rPr>
          <w:rFonts w:ascii="Arial Narrow" w:hAnsi="Arial Narrow"/>
          <w:sz w:val="20"/>
          <w:lang w:val="fr-CA"/>
        </w:rPr>
      </w:pPr>
      <w:r w:rsidRPr="00E51E36">
        <w:rPr>
          <w:rFonts w:ascii="Arial Narrow" w:hAnsi="Arial Narrow"/>
          <w:sz w:val="20"/>
          <w:lang w:val="fr-CA"/>
        </w:rPr>
        <w:t xml:space="preserve">Les bénévoles qui sont réaffectés à un nouveau poste seront interviewés pour ce poste et recevront la formation appropriée avant d’entreprendre le travail. </w:t>
      </w:r>
    </w:p>
    <w:p w14:paraId="49263EA3" w14:textId="7A87A146" w:rsidR="00E51E36" w:rsidRPr="0094371D" w:rsidRDefault="00E51E36" w:rsidP="0094371D">
      <w:pPr>
        <w:rPr>
          <w:rFonts w:ascii="Arial Narrow" w:hAnsi="Arial Narrow" w:cs="Arial"/>
          <w:b/>
          <w:lang w:val="fr-CA"/>
        </w:rPr>
      </w:pPr>
    </w:p>
    <w:p w14:paraId="5B3DDA64" w14:textId="77777777" w:rsidR="00E51E36" w:rsidRPr="00E51E36" w:rsidRDefault="00E51E36" w:rsidP="00E51E36">
      <w:pPr>
        <w:tabs>
          <w:tab w:val="left" w:pos="360"/>
        </w:tabs>
        <w:ind w:left="360" w:hanging="360"/>
        <w:rPr>
          <w:rFonts w:ascii="Arial Narrow" w:hAnsi="Arial Narrow"/>
          <w:b/>
          <w:sz w:val="20"/>
          <w:lang w:val="fr-CA"/>
        </w:rPr>
      </w:pPr>
    </w:p>
    <w:p w14:paraId="6EF00CBC" w14:textId="77777777" w:rsidR="00E51E36" w:rsidRPr="00DD6057" w:rsidRDefault="00E51E36" w:rsidP="00E51E36">
      <w:pPr>
        <w:tabs>
          <w:tab w:val="left" w:pos="360"/>
        </w:tabs>
        <w:ind w:left="360" w:hanging="360"/>
        <w:rPr>
          <w:rFonts w:ascii="Arial Narrow" w:hAnsi="Arial Narrow"/>
          <w:b/>
        </w:rPr>
      </w:pPr>
      <w:r w:rsidRPr="00DD6057">
        <w:rPr>
          <w:rFonts w:ascii="Arial Narrow" w:hAnsi="Arial Narrow"/>
          <w:b/>
        </w:rPr>
        <w:t xml:space="preserve">Section </w:t>
      </w:r>
      <w:proofErr w:type="gramStart"/>
      <w:r>
        <w:rPr>
          <w:rFonts w:ascii="Arial Narrow" w:hAnsi="Arial Narrow"/>
          <w:b/>
        </w:rPr>
        <w:t xml:space="preserve">7 </w:t>
      </w:r>
      <w:r w:rsidRPr="00DD6057">
        <w:rPr>
          <w:rFonts w:ascii="Arial Narrow" w:hAnsi="Arial Narrow"/>
          <w:b/>
        </w:rPr>
        <w:t>:</w:t>
      </w:r>
      <w:proofErr w:type="gramEnd"/>
      <w:r w:rsidRPr="00DD6057">
        <w:rPr>
          <w:rFonts w:ascii="Arial Narrow" w:hAnsi="Arial Narrow"/>
          <w:b/>
        </w:rPr>
        <w:t xml:space="preserve"> Orientation et formation continue</w:t>
      </w:r>
    </w:p>
    <w:p w14:paraId="0A258368" w14:textId="77777777" w:rsidR="00E51E36" w:rsidRDefault="00E51E36" w:rsidP="00E51E36">
      <w:pPr>
        <w:tabs>
          <w:tab w:val="left" w:pos="360"/>
        </w:tabs>
        <w:ind w:left="360" w:hanging="360"/>
        <w:rPr>
          <w:rFonts w:ascii="Arial Narrow" w:hAnsi="Arial Narrow"/>
          <w:sz w:val="20"/>
        </w:rPr>
      </w:pPr>
    </w:p>
    <w:p w14:paraId="5C2EF10A" w14:textId="77777777" w:rsidR="00E51E36" w:rsidRPr="00E51E36" w:rsidRDefault="00E51E36" w:rsidP="00E51E36">
      <w:pPr>
        <w:widowControl/>
        <w:numPr>
          <w:ilvl w:val="0"/>
          <w:numId w:val="33"/>
        </w:numPr>
        <w:tabs>
          <w:tab w:val="left" w:pos="360"/>
          <w:tab w:val="num" w:pos="1080"/>
        </w:tabs>
        <w:ind w:left="360" w:hanging="360"/>
        <w:rPr>
          <w:rFonts w:ascii="Arial Narrow" w:hAnsi="Arial Narrow"/>
          <w:sz w:val="20"/>
          <w:lang w:val="fr-CA"/>
        </w:rPr>
      </w:pPr>
      <w:r w:rsidRPr="00E51E36">
        <w:rPr>
          <w:rFonts w:ascii="Arial Narrow" w:hAnsi="Arial Narrow"/>
          <w:sz w:val="20"/>
          <w:lang w:val="fr-CA"/>
        </w:rPr>
        <w:t xml:space="preserve">Dans l’espace des trois premiers mois à titre de bénévole, tous les bénévoles doivent prendre part à une séance d’orientation générale sur la nature, le but et la mission de la bibliothèque et sur le programme de bénévolat; et feront une visite guidée de la bibliothèque. </w:t>
      </w:r>
    </w:p>
    <w:p w14:paraId="0FE1F8AF" w14:textId="77777777" w:rsidR="00E51E36" w:rsidRPr="00E51E36" w:rsidRDefault="00E51E36" w:rsidP="00E51E36">
      <w:pPr>
        <w:tabs>
          <w:tab w:val="left" w:pos="360"/>
        </w:tabs>
        <w:ind w:left="360" w:hanging="360"/>
        <w:rPr>
          <w:rFonts w:ascii="Arial Narrow" w:hAnsi="Arial Narrow"/>
          <w:sz w:val="20"/>
          <w:lang w:val="fr-CA"/>
        </w:rPr>
      </w:pPr>
    </w:p>
    <w:p w14:paraId="6B0E0233" w14:textId="77777777" w:rsidR="00E51E36" w:rsidRPr="00E51E36" w:rsidRDefault="00E51E36" w:rsidP="00E51E36">
      <w:pPr>
        <w:widowControl/>
        <w:numPr>
          <w:ilvl w:val="0"/>
          <w:numId w:val="33"/>
        </w:numPr>
        <w:tabs>
          <w:tab w:val="left" w:pos="360"/>
          <w:tab w:val="num" w:pos="1080"/>
        </w:tabs>
        <w:ind w:left="360" w:hanging="360"/>
        <w:rPr>
          <w:rFonts w:ascii="Arial Narrow" w:hAnsi="Arial Narrow"/>
          <w:sz w:val="20"/>
          <w:lang w:val="fr-CA"/>
        </w:rPr>
      </w:pPr>
      <w:r w:rsidRPr="00E51E36">
        <w:rPr>
          <w:rFonts w:ascii="Arial Narrow" w:hAnsi="Arial Narrow"/>
          <w:sz w:val="20"/>
          <w:lang w:val="fr-CA"/>
        </w:rPr>
        <w:t>Les bénévoles reçoivent une formation au sujet :</w:t>
      </w:r>
    </w:p>
    <w:p w14:paraId="13775A50" w14:textId="77777777" w:rsidR="00E51E36" w:rsidRPr="00E51E36" w:rsidRDefault="00E51E36" w:rsidP="00E51E36">
      <w:pPr>
        <w:widowControl/>
        <w:numPr>
          <w:ilvl w:val="0"/>
          <w:numId w:val="34"/>
        </w:numPr>
        <w:tabs>
          <w:tab w:val="left" w:pos="1080"/>
        </w:tabs>
        <w:ind w:left="1080"/>
        <w:rPr>
          <w:rFonts w:ascii="Arial Narrow" w:hAnsi="Arial Narrow"/>
          <w:sz w:val="20"/>
          <w:lang w:val="fr-CA"/>
        </w:rPr>
      </w:pPr>
      <w:proofErr w:type="gramStart"/>
      <w:r w:rsidRPr="00E51E36">
        <w:rPr>
          <w:rFonts w:ascii="Arial Narrow" w:hAnsi="Arial Narrow"/>
          <w:sz w:val="20"/>
          <w:lang w:val="fr-CA"/>
        </w:rPr>
        <w:t>des</w:t>
      </w:r>
      <w:proofErr w:type="gramEnd"/>
      <w:r w:rsidRPr="00E51E36">
        <w:rPr>
          <w:rFonts w:ascii="Arial Narrow" w:hAnsi="Arial Narrow"/>
          <w:sz w:val="20"/>
          <w:lang w:val="fr-CA"/>
        </w:rPr>
        <w:t xml:space="preserve"> connaissances et compétences requises à leur poste;</w:t>
      </w:r>
    </w:p>
    <w:p w14:paraId="64D0653C" w14:textId="77777777" w:rsidR="00E51E36" w:rsidRPr="00E51E36" w:rsidRDefault="00E51E36" w:rsidP="00E51E36">
      <w:pPr>
        <w:widowControl/>
        <w:numPr>
          <w:ilvl w:val="0"/>
          <w:numId w:val="34"/>
        </w:numPr>
        <w:tabs>
          <w:tab w:val="left" w:pos="1080"/>
        </w:tabs>
        <w:ind w:left="1080"/>
        <w:rPr>
          <w:rFonts w:ascii="Arial Narrow" w:hAnsi="Arial Narrow"/>
          <w:sz w:val="20"/>
          <w:lang w:val="fr-CA"/>
        </w:rPr>
      </w:pPr>
      <w:proofErr w:type="gramStart"/>
      <w:r w:rsidRPr="00E51E36">
        <w:rPr>
          <w:rFonts w:ascii="Arial Narrow" w:hAnsi="Arial Narrow"/>
          <w:sz w:val="20"/>
          <w:lang w:val="fr-CA"/>
        </w:rPr>
        <w:t>du</w:t>
      </w:r>
      <w:proofErr w:type="gramEnd"/>
      <w:r w:rsidRPr="00E51E36">
        <w:rPr>
          <w:rFonts w:ascii="Arial Narrow" w:hAnsi="Arial Narrow"/>
          <w:sz w:val="20"/>
          <w:lang w:val="fr-CA"/>
        </w:rPr>
        <w:t xml:space="preserve"> fonctionnement du programme ou service auquel ils seront assignés;</w:t>
      </w:r>
    </w:p>
    <w:p w14:paraId="29C89527" w14:textId="77777777" w:rsidR="00E51E36" w:rsidRPr="00E51E36" w:rsidRDefault="00E51E36" w:rsidP="00E51E36">
      <w:pPr>
        <w:widowControl/>
        <w:numPr>
          <w:ilvl w:val="0"/>
          <w:numId w:val="34"/>
        </w:numPr>
        <w:tabs>
          <w:tab w:val="left" w:pos="1080"/>
        </w:tabs>
        <w:ind w:left="1080"/>
        <w:rPr>
          <w:rFonts w:ascii="Arial Narrow" w:hAnsi="Arial Narrow"/>
          <w:sz w:val="20"/>
          <w:lang w:val="fr-CA"/>
        </w:rPr>
      </w:pPr>
      <w:proofErr w:type="gramStart"/>
      <w:r w:rsidRPr="00E51E36">
        <w:rPr>
          <w:rFonts w:ascii="Arial Narrow" w:hAnsi="Arial Narrow"/>
          <w:sz w:val="20"/>
          <w:lang w:val="fr-CA"/>
        </w:rPr>
        <w:t>du</w:t>
      </w:r>
      <w:proofErr w:type="gramEnd"/>
      <w:r w:rsidRPr="00E51E36">
        <w:rPr>
          <w:rFonts w:ascii="Arial Narrow" w:hAnsi="Arial Narrow"/>
          <w:sz w:val="20"/>
          <w:lang w:val="fr-CA"/>
        </w:rPr>
        <w:t xml:space="preserve"> but et des exigences du poste; </w:t>
      </w:r>
    </w:p>
    <w:p w14:paraId="0F0EB14B" w14:textId="77777777" w:rsidR="00E51E36" w:rsidRDefault="00E51E36" w:rsidP="00E51E36">
      <w:pPr>
        <w:widowControl/>
        <w:numPr>
          <w:ilvl w:val="0"/>
          <w:numId w:val="34"/>
        </w:numPr>
        <w:tabs>
          <w:tab w:val="left" w:pos="1080"/>
        </w:tabs>
        <w:ind w:left="1080"/>
        <w:rPr>
          <w:rFonts w:ascii="Arial Narrow" w:hAnsi="Arial Narrow"/>
          <w:sz w:val="20"/>
        </w:rPr>
      </w:pPr>
      <w:r>
        <w:rPr>
          <w:rFonts w:ascii="Arial Narrow" w:hAnsi="Arial Narrow"/>
          <w:sz w:val="20"/>
        </w:rPr>
        <w:t xml:space="preserve">des dangers </w:t>
      </w:r>
      <w:proofErr w:type="spellStart"/>
      <w:r>
        <w:rPr>
          <w:rFonts w:ascii="Arial Narrow" w:hAnsi="Arial Narrow"/>
          <w:sz w:val="20"/>
        </w:rPr>
        <w:t>potentiels</w:t>
      </w:r>
      <w:proofErr w:type="spellEnd"/>
      <w:r>
        <w:rPr>
          <w:rFonts w:ascii="Arial Narrow" w:hAnsi="Arial Narrow"/>
          <w:sz w:val="20"/>
        </w:rPr>
        <w:t>.</w:t>
      </w:r>
    </w:p>
    <w:p w14:paraId="41B43F98" w14:textId="77777777" w:rsidR="00E51E36" w:rsidRDefault="00E51E36" w:rsidP="00E51E36">
      <w:pPr>
        <w:tabs>
          <w:tab w:val="left" w:pos="360"/>
        </w:tabs>
        <w:ind w:left="360" w:hanging="360"/>
        <w:rPr>
          <w:rFonts w:ascii="Arial Narrow" w:hAnsi="Arial Narrow"/>
          <w:sz w:val="20"/>
        </w:rPr>
      </w:pPr>
    </w:p>
    <w:p w14:paraId="4CD9CD48" w14:textId="3753DD03" w:rsidR="00E51E36" w:rsidRPr="0094371D" w:rsidRDefault="00E51E36" w:rsidP="0094371D">
      <w:pPr>
        <w:pStyle w:val="ListParagraph"/>
        <w:numPr>
          <w:ilvl w:val="0"/>
          <w:numId w:val="33"/>
        </w:numPr>
        <w:tabs>
          <w:tab w:val="left" w:pos="360"/>
        </w:tabs>
        <w:rPr>
          <w:rFonts w:ascii="Arial Narrow" w:hAnsi="Arial Narrow"/>
          <w:sz w:val="20"/>
          <w:lang w:val="fr-CA"/>
        </w:rPr>
      </w:pPr>
      <w:r w:rsidRPr="0094371D">
        <w:rPr>
          <w:rFonts w:ascii="Arial Narrow" w:hAnsi="Arial Narrow"/>
          <w:sz w:val="20"/>
          <w:lang w:val="fr-CA"/>
        </w:rPr>
        <w:t xml:space="preserve">Les bénévoles doivent compléter la formation selon la législation.  Une formation additionnelle dans le domaine bibliothécaire peut être offerte aux bénévoles telles que la participation aux conférences et ateliers qui sont pertinents à leur poste.  </w:t>
      </w:r>
    </w:p>
    <w:p w14:paraId="0B8CE5AD" w14:textId="77777777" w:rsidR="0094371D" w:rsidRPr="0094371D" w:rsidRDefault="0094371D" w:rsidP="0094371D">
      <w:pPr>
        <w:pStyle w:val="ListParagraph"/>
        <w:tabs>
          <w:tab w:val="left" w:pos="360"/>
        </w:tabs>
        <w:ind w:left="1440"/>
        <w:rPr>
          <w:rFonts w:ascii="Arial Narrow" w:hAnsi="Arial Narrow"/>
          <w:sz w:val="20"/>
          <w:lang w:val="fr-CA"/>
        </w:rPr>
      </w:pPr>
    </w:p>
    <w:p w14:paraId="5AA52A08" w14:textId="77777777" w:rsidR="00E51E36" w:rsidRPr="00E51E36" w:rsidRDefault="00E51E36" w:rsidP="00E51E36">
      <w:pPr>
        <w:tabs>
          <w:tab w:val="left" w:pos="360"/>
        </w:tabs>
        <w:ind w:left="360" w:hanging="360"/>
        <w:rPr>
          <w:rFonts w:ascii="Arial Narrow" w:hAnsi="Arial Narrow"/>
          <w:sz w:val="20"/>
          <w:lang w:val="fr-CA"/>
        </w:rPr>
      </w:pPr>
      <w:r w:rsidRPr="00E51E36">
        <w:rPr>
          <w:rFonts w:ascii="Arial Narrow" w:hAnsi="Arial Narrow"/>
          <w:b/>
          <w:lang w:val="fr-CA"/>
        </w:rPr>
        <w:lastRenderedPageBreak/>
        <w:t>Section 8 : Responsabilités des bénévoles</w:t>
      </w:r>
    </w:p>
    <w:p w14:paraId="0D4A5DCF" w14:textId="77777777" w:rsidR="00E51E36" w:rsidRPr="00E51E36" w:rsidRDefault="00E51E36" w:rsidP="00E51E36">
      <w:pPr>
        <w:tabs>
          <w:tab w:val="left" w:pos="360"/>
        </w:tabs>
        <w:ind w:left="360" w:hanging="360"/>
        <w:rPr>
          <w:rFonts w:ascii="Arial Narrow" w:hAnsi="Arial Narrow"/>
          <w:sz w:val="20"/>
          <w:lang w:val="fr-CA"/>
        </w:rPr>
      </w:pPr>
    </w:p>
    <w:p w14:paraId="78FD8D10" w14:textId="7BAFD9B4" w:rsidR="00E51E36" w:rsidRPr="00E51E36" w:rsidRDefault="00E51E36" w:rsidP="00E51E36">
      <w:pPr>
        <w:tabs>
          <w:tab w:val="left" w:pos="0"/>
        </w:tabs>
        <w:rPr>
          <w:rFonts w:ascii="Arial Narrow" w:hAnsi="Arial Narrow"/>
          <w:sz w:val="20"/>
          <w:lang w:val="fr-CA"/>
        </w:rPr>
      </w:pPr>
      <w:r w:rsidRPr="00E51E36">
        <w:rPr>
          <w:rFonts w:ascii="Arial Narrow" w:hAnsi="Arial Narrow"/>
          <w:sz w:val="20"/>
          <w:lang w:val="fr-CA"/>
        </w:rPr>
        <w:t xml:space="preserve">La Bibliothèque publique de </w:t>
      </w:r>
      <w:proofErr w:type="spellStart"/>
      <w:r w:rsidR="0094371D">
        <w:rPr>
          <w:rFonts w:ascii="Arial Narrow" w:hAnsi="Arial Narrow"/>
          <w:sz w:val="20"/>
          <w:lang w:val="fr-CA"/>
        </w:rPr>
        <w:t>Casselman</w:t>
      </w:r>
      <w:proofErr w:type="spellEnd"/>
      <w:r w:rsidRPr="00E51E36">
        <w:rPr>
          <w:rFonts w:ascii="Arial Narrow" w:hAnsi="Arial Narrow"/>
          <w:sz w:val="20"/>
          <w:lang w:val="fr-CA"/>
        </w:rPr>
        <w:t xml:space="preserve"> accepte l’aide de bénévoles compte tenu du fait qu’un tel service demeure à l’entière discrétion de la bibliothèque. Les bénévoles devraient s’acquitter de leurs tâches </w:t>
      </w:r>
      <w:r w:rsidRPr="00E51E36">
        <w:rPr>
          <w:rFonts w:ascii="Arial Narrow" w:hAnsi="Arial Narrow"/>
          <w:color w:val="000000"/>
          <w:sz w:val="20"/>
          <w:lang w:val="fr-CA"/>
        </w:rPr>
        <w:t>de leur mieux</w:t>
      </w:r>
      <w:r w:rsidRPr="00E51E36">
        <w:rPr>
          <w:rFonts w:ascii="Arial Narrow" w:hAnsi="Arial Narrow"/>
          <w:sz w:val="20"/>
          <w:lang w:val="fr-CA"/>
        </w:rPr>
        <w:t xml:space="preserve"> et demeurer fidèle à la mission, aux politiques et procédures de la bibliothèque.</w:t>
      </w:r>
    </w:p>
    <w:p w14:paraId="321987DD" w14:textId="77777777" w:rsidR="00E51E36" w:rsidRPr="00E51E36" w:rsidRDefault="00E51E36" w:rsidP="00E51E36">
      <w:pPr>
        <w:tabs>
          <w:tab w:val="left" w:pos="360"/>
        </w:tabs>
        <w:ind w:left="360" w:hanging="360"/>
        <w:rPr>
          <w:rFonts w:ascii="Arial Narrow" w:hAnsi="Arial Narrow"/>
          <w:sz w:val="20"/>
          <w:lang w:val="fr-CA"/>
        </w:rPr>
      </w:pPr>
    </w:p>
    <w:p w14:paraId="187DF63D" w14:textId="77777777" w:rsidR="00E51E36" w:rsidRPr="00E51E36" w:rsidRDefault="00E51E36" w:rsidP="00E51E36">
      <w:pPr>
        <w:tabs>
          <w:tab w:val="left" w:pos="360"/>
          <w:tab w:val="left" w:pos="1080"/>
        </w:tabs>
        <w:ind w:left="360" w:hanging="360"/>
        <w:rPr>
          <w:rFonts w:ascii="Arial Narrow" w:hAnsi="Arial Narrow"/>
          <w:sz w:val="20"/>
          <w:lang w:val="fr-CA"/>
        </w:rPr>
      </w:pPr>
      <w:r w:rsidRPr="00E51E36">
        <w:rPr>
          <w:rFonts w:ascii="Arial Narrow" w:hAnsi="Arial Narrow"/>
          <w:sz w:val="20"/>
          <w:lang w:val="fr-CA"/>
        </w:rPr>
        <w:t>1.</w:t>
      </w:r>
      <w:r w:rsidRPr="00E51E36">
        <w:rPr>
          <w:rFonts w:ascii="Arial Narrow" w:hAnsi="Arial Narrow"/>
          <w:sz w:val="20"/>
          <w:lang w:val="fr-CA"/>
        </w:rPr>
        <w:tab/>
        <w:t>Les bénévoles doivent préserver la confidentialité de l’information confidentielle à laquelle ils sont exposés lorsqu’ils agissent à titre de bénévoles, que cette information se rapporte aux membres du personnel, aux bénévoles, aux usagers, à toute autre personne, ou aux activités de la bibliothèque. Le non-respect de la confidentialité peut se solder par un congédiement immédiat.</w:t>
      </w:r>
    </w:p>
    <w:p w14:paraId="335C4A8B" w14:textId="77777777" w:rsidR="00E51E36" w:rsidRPr="00E51E36" w:rsidRDefault="00E51E36" w:rsidP="00E51E36">
      <w:pPr>
        <w:tabs>
          <w:tab w:val="left" w:pos="360"/>
        </w:tabs>
        <w:ind w:left="360" w:hanging="360"/>
        <w:rPr>
          <w:rFonts w:ascii="Arial Narrow" w:hAnsi="Arial Narrow"/>
          <w:sz w:val="20"/>
          <w:lang w:val="fr-CA"/>
        </w:rPr>
      </w:pPr>
    </w:p>
    <w:p w14:paraId="76A47BCD" w14:textId="77777777" w:rsidR="00E51E36" w:rsidRPr="00E51E36" w:rsidRDefault="00E51E36" w:rsidP="00E51E36">
      <w:pPr>
        <w:widowControl/>
        <w:numPr>
          <w:ilvl w:val="0"/>
          <w:numId w:val="35"/>
        </w:numPr>
        <w:tabs>
          <w:tab w:val="left" w:pos="360"/>
          <w:tab w:val="num" w:pos="1080"/>
        </w:tabs>
        <w:ind w:left="360" w:hanging="360"/>
        <w:rPr>
          <w:rFonts w:ascii="Arial Narrow" w:hAnsi="Arial Narrow"/>
          <w:sz w:val="20"/>
          <w:lang w:val="fr-CA"/>
        </w:rPr>
      </w:pPr>
      <w:r w:rsidRPr="00E51E36">
        <w:rPr>
          <w:rFonts w:ascii="Arial Narrow" w:hAnsi="Arial Narrow"/>
          <w:sz w:val="20"/>
          <w:lang w:val="fr-CA"/>
        </w:rPr>
        <w:t>Les bénévoles doivent comprendre que la bibliothèque peut en tout temps, pour quelque raison que ce soit, décider de mettre fin à la relation de bénévolat.  De plus, le bénévole peut en tout temps, pour quelque raison que ce soit, décider de rompre sa relation avec la bibliothèque.  L’avis d’une telle décision doit être communiqué dès que possible au superviseur du bénévole.</w:t>
      </w:r>
    </w:p>
    <w:p w14:paraId="1F2E685A" w14:textId="77777777" w:rsidR="00E51E36" w:rsidRPr="00E51E36" w:rsidRDefault="00E51E36" w:rsidP="00E51E36">
      <w:pPr>
        <w:tabs>
          <w:tab w:val="left" w:pos="360"/>
        </w:tabs>
        <w:ind w:left="360" w:hanging="360"/>
        <w:rPr>
          <w:rFonts w:ascii="Arial Narrow" w:hAnsi="Arial Narrow"/>
          <w:sz w:val="20"/>
          <w:lang w:val="fr-CA"/>
        </w:rPr>
      </w:pPr>
    </w:p>
    <w:p w14:paraId="5266085B" w14:textId="77777777" w:rsidR="00E51E36" w:rsidRPr="00E51E36" w:rsidRDefault="00E51E36" w:rsidP="00E51E36">
      <w:pPr>
        <w:widowControl/>
        <w:numPr>
          <w:ilvl w:val="0"/>
          <w:numId w:val="35"/>
        </w:numPr>
        <w:tabs>
          <w:tab w:val="left" w:pos="360"/>
        </w:tabs>
        <w:ind w:left="360" w:hanging="360"/>
        <w:rPr>
          <w:rFonts w:ascii="Arial Narrow" w:hAnsi="Arial Narrow"/>
          <w:sz w:val="20"/>
          <w:lang w:val="fr-CA"/>
        </w:rPr>
      </w:pPr>
      <w:r w:rsidRPr="00E51E36">
        <w:rPr>
          <w:rFonts w:ascii="Arial Narrow" w:hAnsi="Arial Narrow"/>
          <w:sz w:val="20"/>
          <w:lang w:val="fr-CA"/>
        </w:rPr>
        <w:t>Lorsqu’il prévoit être absent, le bénévole doit aviser son superviseur à l’avance afin de permettre à ce dernier de trouver un remplaçant. L’absentéisme continu se soldera par une évaluation du poste assigné au bénévole.</w:t>
      </w:r>
    </w:p>
    <w:p w14:paraId="2F5B65B9" w14:textId="77777777" w:rsidR="00E51E36" w:rsidRPr="00E51E36" w:rsidRDefault="00E51E36" w:rsidP="00E51E36">
      <w:pPr>
        <w:tabs>
          <w:tab w:val="left" w:pos="360"/>
        </w:tabs>
        <w:ind w:left="360" w:hanging="360"/>
        <w:rPr>
          <w:rFonts w:ascii="Arial Narrow" w:hAnsi="Arial Narrow"/>
          <w:sz w:val="20"/>
          <w:lang w:val="fr-CA"/>
        </w:rPr>
      </w:pPr>
    </w:p>
    <w:p w14:paraId="605A3BCD" w14:textId="77777777" w:rsidR="00E51E36" w:rsidRPr="00E51E36" w:rsidRDefault="00E51E36" w:rsidP="00E51E36">
      <w:pPr>
        <w:widowControl/>
        <w:numPr>
          <w:ilvl w:val="0"/>
          <w:numId w:val="35"/>
        </w:numPr>
        <w:tabs>
          <w:tab w:val="left" w:pos="360"/>
        </w:tabs>
        <w:ind w:left="360" w:hanging="360"/>
        <w:rPr>
          <w:rFonts w:ascii="Arial Narrow" w:hAnsi="Arial Narrow"/>
          <w:sz w:val="20"/>
          <w:lang w:val="fr-CA"/>
        </w:rPr>
      </w:pPr>
      <w:r w:rsidRPr="00E51E36">
        <w:rPr>
          <w:rFonts w:ascii="Arial Narrow" w:hAnsi="Arial Narrow"/>
          <w:sz w:val="20"/>
          <w:lang w:val="fr-CA"/>
        </w:rPr>
        <w:t>Les bénévoles doivent obtenir la permission du personnel approprié avant d’agir ou dire quoi que ce soit qui pourrait nuire ou engager la bibliothèque. Ces actions peuvent inclure, entre autres, une déclaration publique aux médias, des activités de lobbying avec d’autres organisations, ou toute entente concernant des obligations contractuelles ou financières.</w:t>
      </w:r>
    </w:p>
    <w:p w14:paraId="00B52043" w14:textId="77777777" w:rsidR="00E51E36" w:rsidRPr="00E51E36" w:rsidRDefault="00E51E36" w:rsidP="00E51E36">
      <w:pPr>
        <w:tabs>
          <w:tab w:val="left" w:pos="360"/>
        </w:tabs>
        <w:ind w:left="360" w:hanging="360"/>
        <w:rPr>
          <w:rFonts w:ascii="Arial Narrow" w:hAnsi="Arial Narrow"/>
          <w:sz w:val="20"/>
          <w:lang w:val="fr-CA"/>
        </w:rPr>
      </w:pPr>
    </w:p>
    <w:p w14:paraId="3FA35653" w14:textId="243FDAE2" w:rsidR="00E51E36" w:rsidRPr="00E51E36" w:rsidRDefault="00E51E36" w:rsidP="00E51E36">
      <w:pPr>
        <w:widowControl/>
        <w:numPr>
          <w:ilvl w:val="0"/>
          <w:numId w:val="35"/>
        </w:numPr>
        <w:tabs>
          <w:tab w:val="left" w:pos="360"/>
        </w:tabs>
        <w:ind w:left="360" w:hanging="360"/>
        <w:rPr>
          <w:rFonts w:ascii="Arial Narrow" w:hAnsi="Arial Narrow"/>
          <w:sz w:val="20"/>
          <w:lang w:val="fr-CA"/>
        </w:rPr>
      </w:pPr>
      <w:r w:rsidRPr="00E51E36">
        <w:rPr>
          <w:rFonts w:ascii="Arial Narrow" w:hAnsi="Arial Narrow"/>
          <w:sz w:val="20"/>
          <w:lang w:val="fr-CA"/>
        </w:rPr>
        <w:t>Les bénévoles doivent offrir une image irréprochable auprès du public et doivent s’habiller adéquatement pour les conditions et l’exécution de leurs tâches. Les bénévoles doivent porter leur insigne d’identité de bénévole lors de l’exécution de leurs tâches.</w:t>
      </w:r>
    </w:p>
    <w:p w14:paraId="78337987" w14:textId="77777777" w:rsidR="00E51E36" w:rsidRPr="00E51E36" w:rsidRDefault="00E51E36" w:rsidP="00E51E36">
      <w:pPr>
        <w:tabs>
          <w:tab w:val="left" w:pos="360"/>
        </w:tabs>
        <w:ind w:left="360" w:hanging="360"/>
        <w:rPr>
          <w:rFonts w:ascii="Arial Narrow" w:hAnsi="Arial Narrow"/>
          <w:sz w:val="20"/>
          <w:lang w:val="fr-CA"/>
        </w:rPr>
      </w:pPr>
    </w:p>
    <w:p w14:paraId="69CA315E" w14:textId="77777777" w:rsidR="00E51E36" w:rsidRPr="00E51E36" w:rsidRDefault="00E51E36" w:rsidP="00E51E36">
      <w:pPr>
        <w:widowControl/>
        <w:numPr>
          <w:ilvl w:val="0"/>
          <w:numId w:val="35"/>
        </w:numPr>
        <w:tabs>
          <w:tab w:val="left" w:pos="360"/>
        </w:tabs>
        <w:ind w:left="360" w:hanging="360"/>
        <w:rPr>
          <w:rFonts w:ascii="Arial Narrow" w:hAnsi="Arial Narrow"/>
          <w:sz w:val="20"/>
          <w:lang w:val="fr-CA"/>
        </w:rPr>
      </w:pPr>
      <w:r w:rsidRPr="00E51E36">
        <w:rPr>
          <w:rFonts w:ascii="Arial Narrow" w:hAnsi="Arial Narrow"/>
          <w:sz w:val="20"/>
          <w:lang w:val="fr-CA"/>
        </w:rPr>
        <w:t>Les bénévoles doivent présenter toutes leurs feuilles de temps et toute autre information au gestionnaire du programme de bénévolat de manière opportune et précise.  La saisie de statistiques précises est importante au maintien d’un programme de bénévolat.</w:t>
      </w:r>
    </w:p>
    <w:p w14:paraId="0CD4D0C6" w14:textId="77777777" w:rsidR="00E51E36" w:rsidRPr="00E51E36" w:rsidRDefault="00E51E36" w:rsidP="00E51E36">
      <w:pPr>
        <w:tabs>
          <w:tab w:val="left" w:pos="360"/>
        </w:tabs>
        <w:ind w:left="360" w:hanging="360"/>
        <w:rPr>
          <w:rFonts w:ascii="Arial Narrow" w:hAnsi="Arial Narrow"/>
          <w:sz w:val="20"/>
          <w:lang w:val="fr-CA"/>
        </w:rPr>
      </w:pPr>
    </w:p>
    <w:p w14:paraId="5B59E570" w14:textId="77777777" w:rsidR="00E51E36" w:rsidRPr="00E51E36" w:rsidRDefault="00E51E36" w:rsidP="00E51E36">
      <w:pPr>
        <w:widowControl/>
        <w:numPr>
          <w:ilvl w:val="0"/>
          <w:numId w:val="35"/>
        </w:numPr>
        <w:tabs>
          <w:tab w:val="left" w:pos="360"/>
        </w:tabs>
        <w:ind w:left="360" w:hanging="360"/>
        <w:rPr>
          <w:rFonts w:ascii="Arial Narrow" w:hAnsi="Arial Narrow"/>
          <w:sz w:val="20"/>
          <w:lang w:val="fr-CA"/>
        </w:rPr>
      </w:pPr>
      <w:r w:rsidRPr="00E51E36">
        <w:rPr>
          <w:rFonts w:ascii="Arial Narrow" w:hAnsi="Arial Narrow"/>
          <w:sz w:val="20"/>
          <w:lang w:val="fr-CA"/>
        </w:rPr>
        <w:t>Les bénévoles doivent être couverts par leur propre assurance automobile lorsque leur poste exige l’usage d’un véhicule.  Les bénévoles sont responsables de leurs propres contraventions et amendes dans le cadre de leurs fonctions bénévoles.</w:t>
      </w:r>
    </w:p>
    <w:p w14:paraId="51344A12" w14:textId="77777777" w:rsidR="00E51E36" w:rsidRPr="00E51E36" w:rsidRDefault="00E51E36" w:rsidP="0094371D">
      <w:pPr>
        <w:tabs>
          <w:tab w:val="left" w:pos="360"/>
        </w:tabs>
        <w:rPr>
          <w:rFonts w:ascii="Arial Narrow" w:hAnsi="Arial Narrow"/>
          <w:sz w:val="20"/>
          <w:lang w:val="fr-CA"/>
        </w:rPr>
      </w:pPr>
    </w:p>
    <w:p w14:paraId="5E0A7DA9" w14:textId="77777777" w:rsidR="00E51E36" w:rsidRPr="00E51E36" w:rsidRDefault="00E51E36" w:rsidP="00E51E36">
      <w:pPr>
        <w:tabs>
          <w:tab w:val="left" w:pos="360"/>
        </w:tabs>
        <w:ind w:left="360" w:hanging="360"/>
        <w:rPr>
          <w:rFonts w:ascii="Arial Narrow" w:hAnsi="Arial Narrow"/>
          <w:sz w:val="20"/>
          <w:lang w:val="fr-CA"/>
        </w:rPr>
      </w:pPr>
    </w:p>
    <w:p w14:paraId="5383B687" w14:textId="77777777" w:rsidR="00E51E36" w:rsidRPr="00DD6057" w:rsidRDefault="00E51E36" w:rsidP="00E51E36">
      <w:pPr>
        <w:tabs>
          <w:tab w:val="left" w:pos="360"/>
        </w:tabs>
        <w:ind w:left="360" w:hanging="360"/>
        <w:rPr>
          <w:rFonts w:ascii="Arial Narrow" w:hAnsi="Arial Narrow"/>
          <w:b/>
        </w:rPr>
      </w:pPr>
      <w:r w:rsidRPr="00DD6057">
        <w:rPr>
          <w:rFonts w:ascii="Arial Narrow" w:hAnsi="Arial Narrow"/>
          <w:b/>
        </w:rPr>
        <w:t xml:space="preserve">Section </w:t>
      </w:r>
      <w:proofErr w:type="gramStart"/>
      <w:r w:rsidRPr="00DD6057">
        <w:rPr>
          <w:rFonts w:ascii="Arial Narrow" w:hAnsi="Arial Narrow"/>
          <w:b/>
        </w:rPr>
        <w:t>9 :</w:t>
      </w:r>
      <w:proofErr w:type="gramEnd"/>
      <w:r w:rsidRPr="00DD6057">
        <w:rPr>
          <w:rFonts w:ascii="Arial Narrow" w:hAnsi="Arial Narrow"/>
          <w:b/>
        </w:rPr>
        <w:t xml:space="preserve"> </w:t>
      </w:r>
      <w:proofErr w:type="spellStart"/>
      <w:r w:rsidRPr="00DD6057">
        <w:rPr>
          <w:rFonts w:ascii="Arial Narrow" w:hAnsi="Arial Narrow"/>
          <w:b/>
        </w:rPr>
        <w:t>Congédiement</w:t>
      </w:r>
      <w:proofErr w:type="spellEnd"/>
    </w:p>
    <w:p w14:paraId="7EFE35BA" w14:textId="77777777" w:rsidR="00E51E36" w:rsidRDefault="00E51E36" w:rsidP="00E51E36">
      <w:pPr>
        <w:tabs>
          <w:tab w:val="left" w:pos="360"/>
        </w:tabs>
        <w:ind w:left="360" w:hanging="360"/>
        <w:rPr>
          <w:rFonts w:ascii="Arial Narrow" w:hAnsi="Arial Narrow"/>
          <w:sz w:val="20"/>
        </w:rPr>
      </w:pPr>
    </w:p>
    <w:p w14:paraId="796014DB" w14:textId="77777777" w:rsidR="00E51E36" w:rsidRPr="00E51E36" w:rsidRDefault="00E51E36" w:rsidP="00E51E36">
      <w:pPr>
        <w:widowControl/>
        <w:numPr>
          <w:ilvl w:val="1"/>
          <w:numId w:val="32"/>
        </w:numPr>
        <w:tabs>
          <w:tab w:val="left" w:pos="360"/>
          <w:tab w:val="num" w:pos="1080"/>
        </w:tabs>
        <w:ind w:left="360"/>
        <w:rPr>
          <w:rFonts w:ascii="Arial Narrow" w:hAnsi="Arial Narrow"/>
          <w:sz w:val="20"/>
          <w:lang w:val="fr-CA"/>
        </w:rPr>
      </w:pPr>
      <w:r w:rsidRPr="00E51E36">
        <w:rPr>
          <w:rFonts w:ascii="Arial Narrow" w:hAnsi="Arial Narrow"/>
          <w:sz w:val="20"/>
          <w:lang w:val="fr-CA"/>
        </w:rPr>
        <w:t xml:space="preserve">Les bénévoles qui ne respectent pas les politiques et procédures de la bibliothèque ou qui omettent d’accomplir leurs tâches de manière satisfaisante peuvent être congédiés. </w:t>
      </w:r>
    </w:p>
    <w:p w14:paraId="760D1229" w14:textId="77777777" w:rsidR="00E51E36" w:rsidRPr="00E51E36" w:rsidRDefault="00E51E36" w:rsidP="00E51E36">
      <w:pPr>
        <w:tabs>
          <w:tab w:val="left" w:pos="360"/>
          <w:tab w:val="num" w:pos="1080"/>
        </w:tabs>
        <w:ind w:left="360" w:hanging="360"/>
        <w:rPr>
          <w:rFonts w:ascii="Arial Narrow" w:hAnsi="Arial Narrow"/>
          <w:sz w:val="20"/>
          <w:lang w:val="fr-CA"/>
        </w:rPr>
      </w:pPr>
    </w:p>
    <w:p w14:paraId="6E7EB1CB" w14:textId="5A5F28A3" w:rsidR="00E51E36" w:rsidRPr="00E51E36" w:rsidRDefault="00E51E36" w:rsidP="00E51E36">
      <w:pPr>
        <w:widowControl/>
        <w:numPr>
          <w:ilvl w:val="1"/>
          <w:numId w:val="32"/>
        </w:numPr>
        <w:tabs>
          <w:tab w:val="left" w:pos="360"/>
          <w:tab w:val="num" w:pos="1080"/>
        </w:tabs>
        <w:ind w:left="360"/>
        <w:rPr>
          <w:rFonts w:ascii="Arial Narrow" w:hAnsi="Arial Narrow"/>
          <w:sz w:val="20"/>
          <w:lang w:val="fr-CA"/>
        </w:rPr>
      </w:pPr>
      <w:r w:rsidRPr="00E51E36">
        <w:rPr>
          <w:rFonts w:ascii="Arial Narrow" w:hAnsi="Arial Narrow"/>
          <w:sz w:val="20"/>
          <w:lang w:val="fr-CA"/>
        </w:rPr>
        <w:t xml:space="preserve">Sur les lieux de la Bibliothèque publique de </w:t>
      </w:r>
      <w:proofErr w:type="spellStart"/>
      <w:r w:rsidR="0094371D">
        <w:rPr>
          <w:rFonts w:ascii="Arial Narrow" w:hAnsi="Arial Narrow"/>
          <w:sz w:val="20"/>
          <w:lang w:val="fr-CA"/>
        </w:rPr>
        <w:t>Casselman</w:t>
      </w:r>
      <w:proofErr w:type="spellEnd"/>
      <w:r w:rsidRPr="00E51E36">
        <w:rPr>
          <w:rFonts w:ascii="Arial Narrow" w:hAnsi="Arial Narrow"/>
          <w:sz w:val="20"/>
          <w:lang w:val="fr-CA"/>
        </w:rPr>
        <w:t xml:space="preserve"> et lors de leur participation à des activités de bénévolat au nom de la bibliothèque, les bénévoles doivent faire preuve d’un comportement professionnel.  Si le comportement du bénévole est jugé inférieur aux normes acceptables, le gestionnaire du programme de bénévolat ou le superviseur donnera un avertissement au bénévole et lui demandera d’améliorer son rendement.  Si le rendement du bénévole ne s’est pas amélioré au cours d’une période donnée, le bénévole sera congédié.  </w:t>
      </w:r>
    </w:p>
    <w:p w14:paraId="0D779F2D" w14:textId="77777777" w:rsidR="00E51E36" w:rsidRPr="00E51E36" w:rsidRDefault="00E51E36" w:rsidP="00E51E36">
      <w:pPr>
        <w:tabs>
          <w:tab w:val="left" w:pos="360"/>
          <w:tab w:val="num" w:pos="1080"/>
        </w:tabs>
        <w:ind w:left="360" w:hanging="360"/>
        <w:rPr>
          <w:rFonts w:ascii="Arial Narrow" w:hAnsi="Arial Narrow"/>
          <w:sz w:val="20"/>
          <w:lang w:val="fr-CA"/>
        </w:rPr>
      </w:pPr>
    </w:p>
    <w:p w14:paraId="41224083" w14:textId="77777777" w:rsidR="00E51E36" w:rsidRPr="00E51E36" w:rsidRDefault="00E51E36" w:rsidP="00E51E36">
      <w:pPr>
        <w:widowControl/>
        <w:numPr>
          <w:ilvl w:val="1"/>
          <w:numId w:val="32"/>
        </w:numPr>
        <w:tabs>
          <w:tab w:val="left" w:pos="360"/>
          <w:tab w:val="num" w:pos="1080"/>
        </w:tabs>
        <w:ind w:left="360"/>
        <w:rPr>
          <w:rFonts w:ascii="Arial Narrow" w:hAnsi="Arial Narrow"/>
          <w:sz w:val="20"/>
          <w:lang w:val="fr-CA"/>
        </w:rPr>
      </w:pPr>
      <w:r w:rsidRPr="00E51E36">
        <w:rPr>
          <w:rFonts w:ascii="Arial Narrow" w:hAnsi="Arial Narrow"/>
          <w:sz w:val="20"/>
          <w:lang w:val="fr-CA"/>
        </w:rPr>
        <w:t>Parmi les raisons qui motivent un congédiement immédiat, notons :</w:t>
      </w:r>
    </w:p>
    <w:p w14:paraId="5A11C026" w14:textId="77777777" w:rsidR="00E51E36" w:rsidRDefault="00E51E36" w:rsidP="00E51E36">
      <w:pPr>
        <w:widowControl/>
        <w:numPr>
          <w:ilvl w:val="0"/>
          <w:numId w:val="36"/>
        </w:numPr>
        <w:tabs>
          <w:tab w:val="left" w:pos="1080"/>
        </w:tabs>
        <w:ind w:left="1080"/>
        <w:rPr>
          <w:rFonts w:ascii="Arial Narrow" w:hAnsi="Arial Narrow"/>
          <w:sz w:val="20"/>
        </w:rPr>
      </w:pPr>
      <w:r>
        <w:rPr>
          <w:rFonts w:ascii="Arial Narrow" w:hAnsi="Arial Narrow"/>
          <w:sz w:val="20"/>
        </w:rPr>
        <w:t>insubordination;</w:t>
      </w:r>
    </w:p>
    <w:p w14:paraId="7605547B" w14:textId="77777777"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refus</w:t>
      </w:r>
      <w:proofErr w:type="gramEnd"/>
      <w:r w:rsidRPr="00E51E36">
        <w:rPr>
          <w:rFonts w:ascii="Arial Narrow" w:hAnsi="Arial Narrow"/>
          <w:sz w:val="20"/>
          <w:lang w:val="fr-CA"/>
        </w:rPr>
        <w:t xml:space="preserve"> ou inaptitude à appuyer et à faire progresser la mission de la bibliothèque;</w:t>
      </w:r>
    </w:p>
    <w:p w14:paraId="4586FB5A" w14:textId="77777777"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vol</w:t>
      </w:r>
      <w:proofErr w:type="gramEnd"/>
      <w:r w:rsidRPr="00E51E36">
        <w:rPr>
          <w:rFonts w:ascii="Arial Narrow" w:hAnsi="Arial Narrow"/>
          <w:sz w:val="20"/>
          <w:lang w:val="fr-CA"/>
        </w:rPr>
        <w:t xml:space="preserve"> des biens de la bibliothèque;</w:t>
      </w:r>
    </w:p>
    <w:p w14:paraId="66659185" w14:textId="77777777"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actes</w:t>
      </w:r>
      <w:proofErr w:type="gramEnd"/>
      <w:r w:rsidRPr="00E51E36">
        <w:rPr>
          <w:rFonts w:ascii="Arial Narrow" w:hAnsi="Arial Narrow"/>
          <w:sz w:val="20"/>
          <w:lang w:val="fr-CA"/>
        </w:rPr>
        <w:t xml:space="preserve"> illégaux, violents ou dangereux;</w:t>
      </w:r>
    </w:p>
    <w:p w14:paraId="618C95BF" w14:textId="77777777"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abus</w:t>
      </w:r>
      <w:proofErr w:type="gramEnd"/>
      <w:r w:rsidRPr="00E51E36">
        <w:rPr>
          <w:rFonts w:ascii="Arial Narrow" w:hAnsi="Arial Narrow"/>
          <w:sz w:val="20"/>
          <w:lang w:val="fr-CA"/>
        </w:rPr>
        <w:t xml:space="preserve"> ou mauvais traitement envers les usagers de la bibliothèque ou les collègues de travail;</w:t>
      </w:r>
    </w:p>
    <w:p w14:paraId="6959B8F2" w14:textId="77777777"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fumer</w:t>
      </w:r>
      <w:proofErr w:type="gramEnd"/>
      <w:r w:rsidRPr="00E51E36">
        <w:rPr>
          <w:rFonts w:ascii="Arial Narrow" w:hAnsi="Arial Narrow"/>
          <w:sz w:val="20"/>
          <w:lang w:val="fr-CA"/>
        </w:rPr>
        <w:t xml:space="preserve"> dans des endroits où c’est interdit;</w:t>
      </w:r>
    </w:p>
    <w:p w14:paraId="3218FFB8" w14:textId="77777777"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être</w:t>
      </w:r>
      <w:proofErr w:type="gramEnd"/>
      <w:r w:rsidRPr="00E51E36">
        <w:rPr>
          <w:rFonts w:ascii="Arial Narrow" w:hAnsi="Arial Narrow"/>
          <w:sz w:val="20"/>
          <w:lang w:val="fr-CA"/>
        </w:rPr>
        <w:t xml:space="preserve"> sous l’influence de l’alcool;</w:t>
      </w:r>
    </w:p>
    <w:p w14:paraId="04170D97" w14:textId="4F8CCEDF" w:rsidR="00E51E36" w:rsidRPr="00E51E36" w:rsidRDefault="00E51E36" w:rsidP="00E51E36">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être</w:t>
      </w:r>
      <w:proofErr w:type="gramEnd"/>
      <w:r w:rsidRPr="00E51E36">
        <w:rPr>
          <w:rFonts w:ascii="Arial Narrow" w:hAnsi="Arial Narrow"/>
          <w:sz w:val="20"/>
          <w:lang w:val="fr-CA"/>
        </w:rPr>
        <w:t xml:space="preserve"> sous l’influence de, être en possession, vendre ou être impliqué dans des affaires de drogues; </w:t>
      </w:r>
    </w:p>
    <w:p w14:paraId="6390A9C8" w14:textId="1D4F984F" w:rsidR="00A358EB" w:rsidRPr="0094371D" w:rsidRDefault="00E51E36" w:rsidP="00AC4E01">
      <w:pPr>
        <w:widowControl/>
        <w:numPr>
          <w:ilvl w:val="0"/>
          <w:numId w:val="36"/>
        </w:numPr>
        <w:tabs>
          <w:tab w:val="left" w:pos="1080"/>
        </w:tabs>
        <w:ind w:left="1080"/>
        <w:rPr>
          <w:rFonts w:ascii="Arial Narrow" w:hAnsi="Arial Narrow"/>
          <w:sz w:val="20"/>
          <w:lang w:val="fr-CA"/>
        </w:rPr>
      </w:pPr>
      <w:proofErr w:type="gramStart"/>
      <w:r w:rsidRPr="00E51E36">
        <w:rPr>
          <w:rFonts w:ascii="Arial Narrow" w:hAnsi="Arial Narrow"/>
          <w:sz w:val="20"/>
          <w:lang w:val="fr-CA"/>
        </w:rPr>
        <w:t>comportement</w:t>
      </w:r>
      <w:proofErr w:type="gramEnd"/>
      <w:r w:rsidRPr="00E51E36">
        <w:rPr>
          <w:rFonts w:ascii="Arial Narrow" w:hAnsi="Arial Narrow"/>
          <w:sz w:val="20"/>
          <w:lang w:val="fr-CA"/>
        </w:rPr>
        <w:t xml:space="preserve"> qui serait interprété comme du harcèlement.</w:t>
      </w:r>
    </w:p>
    <w:sectPr w:rsidR="00A358EB" w:rsidRPr="009437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A7042"/>
    <w:multiLevelType w:val="hybridMultilevel"/>
    <w:tmpl w:val="2E70C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70A13"/>
    <w:multiLevelType w:val="hybridMultilevel"/>
    <w:tmpl w:val="43B24F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B1325"/>
    <w:multiLevelType w:val="hybridMultilevel"/>
    <w:tmpl w:val="60F88672"/>
    <w:lvl w:ilvl="0" w:tplc="D8D6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B6836"/>
    <w:multiLevelType w:val="hybridMultilevel"/>
    <w:tmpl w:val="66949EFC"/>
    <w:lvl w:ilvl="0" w:tplc="76840FF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C7F87"/>
    <w:multiLevelType w:val="hybridMultilevel"/>
    <w:tmpl w:val="5E765332"/>
    <w:lvl w:ilvl="0" w:tplc="B7548CE4">
      <w:start w:val="2"/>
      <w:numFmt w:val="decimal"/>
      <w:lvlText w:val="%1."/>
      <w:lvlJc w:val="left"/>
      <w:pPr>
        <w:tabs>
          <w:tab w:val="num" w:pos="2520"/>
        </w:tabs>
        <w:ind w:left="252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9" w15:restartNumberingAfterBreak="0">
    <w:nsid w:val="2A077DA5"/>
    <w:multiLevelType w:val="hybridMultilevel"/>
    <w:tmpl w:val="F18E74D0"/>
    <w:lvl w:ilvl="0" w:tplc="67F802C8">
      <w:start w:val="1"/>
      <w:numFmt w:val="lowerLetter"/>
      <w:lvlText w:val="%1)"/>
      <w:lvlJc w:val="left"/>
      <w:pPr>
        <w:tabs>
          <w:tab w:val="num" w:pos="5040"/>
        </w:tabs>
        <w:ind w:left="5040" w:hanging="360"/>
      </w:pPr>
      <w:rPr>
        <w:rFonts w:ascii="Arial Narrow" w:hAnsi="Arial Narrow" w:hint="default"/>
        <w:b w:val="0"/>
        <w:i w:val="0"/>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0" w15:restartNumberingAfterBreak="0">
    <w:nsid w:val="2E6C269A"/>
    <w:multiLevelType w:val="hybridMultilevel"/>
    <w:tmpl w:val="C6C4075E"/>
    <w:lvl w:ilvl="0" w:tplc="D8D63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E065A5"/>
    <w:multiLevelType w:val="hybridMultilevel"/>
    <w:tmpl w:val="6C4AED5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5" w15:restartNumberingAfterBreak="0">
    <w:nsid w:val="4079122F"/>
    <w:multiLevelType w:val="hybridMultilevel"/>
    <w:tmpl w:val="9A2887EA"/>
    <w:lvl w:ilvl="0" w:tplc="8EB2B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6562D5"/>
    <w:multiLevelType w:val="hybridMultilevel"/>
    <w:tmpl w:val="17301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9B7BA5"/>
    <w:multiLevelType w:val="hybridMultilevel"/>
    <w:tmpl w:val="9E10526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4C02061"/>
    <w:multiLevelType w:val="hybridMultilevel"/>
    <w:tmpl w:val="B24E11B4"/>
    <w:lvl w:ilvl="0" w:tplc="770440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55622"/>
    <w:multiLevelType w:val="hybridMultilevel"/>
    <w:tmpl w:val="4D8EA3E6"/>
    <w:lvl w:ilvl="0" w:tplc="FA5EA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E0826"/>
    <w:multiLevelType w:val="hybridMultilevel"/>
    <w:tmpl w:val="7ED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57B87"/>
    <w:multiLevelType w:val="hybridMultilevel"/>
    <w:tmpl w:val="2AE4DB54"/>
    <w:lvl w:ilvl="0" w:tplc="C9B020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F2C9E"/>
    <w:multiLevelType w:val="hybridMultilevel"/>
    <w:tmpl w:val="29B67A12"/>
    <w:lvl w:ilvl="0" w:tplc="5AB8AD42">
      <w:start w:val="1"/>
      <w:numFmt w:val="decimal"/>
      <w:lvlText w:val="%1."/>
      <w:lvlJc w:val="left"/>
      <w:pPr>
        <w:tabs>
          <w:tab w:val="num" w:pos="720"/>
        </w:tabs>
        <w:ind w:left="720" w:hanging="360"/>
      </w:pPr>
      <w:rPr>
        <w:rFonts w:hint="default"/>
      </w:rPr>
    </w:lvl>
    <w:lvl w:ilvl="1" w:tplc="67F802C8">
      <w:start w:val="1"/>
      <w:numFmt w:val="lowerLetter"/>
      <w:lvlText w:val="%2)"/>
      <w:lvlJc w:val="left"/>
      <w:pPr>
        <w:tabs>
          <w:tab w:val="num" w:pos="1440"/>
        </w:tabs>
        <w:ind w:left="1440" w:hanging="360"/>
      </w:pPr>
      <w:rPr>
        <w:rFonts w:ascii="Arial Narrow" w:hAnsi="Arial Narrow" w:hint="default"/>
        <w:b w:val="0"/>
        <w:i w:val="0"/>
      </w:rPr>
    </w:lvl>
    <w:lvl w:ilvl="2" w:tplc="A3207F2E">
      <w:start w:val="1"/>
      <w:numFmt w:val="lowerLetter"/>
      <w:lvlText w:val="%3)"/>
      <w:lvlJc w:val="left"/>
      <w:pPr>
        <w:tabs>
          <w:tab w:val="num" w:pos="2340"/>
        </w:tabs>
        <w:ind w:left="2340" w:hanging="360"/>
      </w:pPr>
      <w:rPr>
        <w:rFonts w:ascii="Arial Narrow" w:hAnsi="Arial Narrow"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8C514B"/>
    <w:multiLevelType w:val="hybridMultilevel"/>
    <w:tmpl w:val="655A841A"/>
    <w:lvl w:ilvl="0" w:tplc="9404D1BC">
      <w:start w:val="1"/>
      <w:numFmt w:val="decimal"/>
      <w:lvlText w:val="%1."/>
      <w:lvlJc w:val="left"/>
      <w:pPr>
        <w:tabs>
          <w:tab w:val="num" w:pos="720"/>
        </w:tabs>
        <w:ind w:left="720" w:hanging="360"/>
      </w:pPr>
      <w:rPr>
        <w:rFonts w:hint="default"/>
      </w:rPr>
    </w:lvl>
    <w:lvl w:ilvl="1" w:tplc="000AF4C4">
      <w:start w:val="1"/>
      <w:numFmt w:val="lowerLetter"/>
      <w:lvlText w:val="%2)"/>
      <w:lvlJc w:val="left"/>
      <w:pPr>
        <w:tabs>
          <w:tab w:val="num" w:pos="1440"/>
        </w:tabs>
        <w:ind w:left="1440" w:hanging="360"/>
      </w:pPr>
      <w:rPr>
        <w:rFonts w:ascii="Arial Narrow" w:hAnsi="Arial Narrow"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C01ADA"/>
    <w:multiLevelType w:val="hybridMultilevel"/>
    <w:tmpl w:val="DEC60F76"/>
    <w:lvl w:ilvl="0" w:tplc="9404D1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3207F2E">
      <w:start w:val="1"/>
      <w:numFmt w:val="lowerLetter"/>
      <w:lvlText w:val="%3)"/>
      <w:lvlJc w:val="left"/>
      <w:pPr>
        <w:tabs>
          <w:tab w:val="num" w:pos="2340"/>
        </w:tabs>
        <w:ind w:left="2340" w:hanging="360"/>
      </w:pPr>
      <w:rPr>
        <w:rFonts w:ascii="Arial Narrow" w:hAnsi="Arial Narrow"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467F8C"/>
    <w:multiLevelType w:val="hybridMultilevel"/>
    <w:tmpl w:val="4E22D780"/>
    <w:lvl w:ilvl="0" w:tplc="6302D95E">
      <w:start w:val="1"/>
      <w:numFmt w:val="decimal"/>
      <w:lvlText w:val="%1."/>
      <w:lvlJc w:val="left"/>
      <w:pPr>
        <w:tabs>
          <w:tab w:val="num" w:pos="720"/>
        </w:tabs>
        <w:ind w:left="720" w:hanging="360"/>
      </w:pPr>
      <w:rPr>
        <w:rFonts w:ascii="Arial Narrow" w:hAnsi="Arial Narrow" w:hint="default"/>
        <w:color w:val="auto"/>
        <w:sz w:val="20"/>
      </w:rPr>
    </w:lvl>
    <w:lvl w:ilvl="1" w:tplc="8EB2C06A">
      <w:start w:val="1"/>
      <w:numFmt w:val="decimal"/>
      <w:lvlText w:val="%2."/>
      <w:lvlJc w:val="left"/>
      <w:pPr>
        <w:tabs>
          <w:tab w:val="num" w:pos="1440"/>
        </w:tabs>
        <w:ind w:left="1440" w:hanging="360"/>
      </w:pPr>
      <w:rPr>
        <w:rFonts w:ascii="Arial Narrow" w:hAnsi="Arial Narrow"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427EAB"/>
    <w:multiLevelType w:val="hybridMultilevel"/>
    <w:tmpl w:val="63AAE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26"/>
  </w:num>
  <w:num w:numId="3">
    <w:abstractNumId w:val="17"/>
  </w:num>
  <w:num w:numId="4">
    <w:abstractNumId w:val="23"/>
  </w:num>
  <w:num w:numId="5">
    <w:abstractNumId w:val="16"/>
  </w:num>
  <w:num w:numId="6">
    <w:abstractNumId w:val="8"/>
  </w:num>
  <w:num w:numId="7">
    <w:abstractNumId w:val="3"/>
  </w:num>
  <w:num w:numId="8">
    <w:abstractNumId w:val="13"/>
  </w:num>
  <w:num w:numId="9">
    <w:abstractNumId w:val="30"/>
  </w:num>
  <w:num w:numId="10">
    <w:abstractNumId w:val="0"/>
  </w:num>
  <w:num w:numId="11">
    <w:abstractNumId w:val="4"/>
  </w:num>
  <w:num w:numId="12">
    <w:abstractNumId w:val="14"/>
  </w:num>
  <w:num w:numId="13">
    <w:abstractNumId w:val="21"/>
  </w:num>
  <w:num w:numId="14">
    <w:abstractNumId w:val="24"/>
  </w:num>
  <w:num w:numId="15">
    <w:abstractNumId w:val="12"/>
  </w:num>
  <w:num w:numId="16">
    <w:abstractNumId w:val="27"/>
  </w:num>
  <w:num w:numId="17">
    <w:abstractNumId w:val="35"/>
  </w:num>
  <w:num w:numId="18">
    <w:abstractNumId w:val="5"/>
  </w:num>
  <w:num w:numId="19">
    <w:abstractNumId w:val="10"/>
  </w:num>
  <w:num w:numId="20">
    <w:abstractNumId w:val="1"/>
  </w:num>
  <w:num w:numId="21">
    <w:abstractNumId w:val="22"/>
  </w:num>
  <w:num w:numId="22">
    <w:abstractNumId w:val="2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2"/>
  </w:num>
  <w:num w:numId="29">
    <w:abstractNumId w:val="33"/>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400357"/>
    <w:rsid w:val="00444225"/>
    <w:rsid w:val="00455DD8"/>
    <w:rsid w:val="0046762B"/>
    <w:rsid w:val="00541830"/>
    <w:rsid w:val="005946F0"/>
    <w:rsid w:val="005D1BF7"/>
    <w:rsid w:val="006459B3"/>
    <w:rsid w:val="00646648"/>
    <w:rsid w:val="0066695B"/>
    <w:rsid w:val="006A14AC"/>
    <w:rsid w:val="006B3920"/>
    <w:rsid w:val="006C5C87"/>
    <w:rsid w:val="00813757"/>
    <w:rsid w:val="008737AA"/>
    <w:rsid w:val="008F7587"/>
    <w:rsid w:val="008F7C7C"/>
    <w:rsid w:val="0093190D"/>
    <w:rsid w:val="0094371D"/>
    <w:rsid w:val="0095499A"/>
    <w:rsid w:val="00993E3F"/>
    <w:rsid w:val="009C31AF"/>
    <w:rsid w:val="00A00FB8"/>
    <w:rsid w:val="00A34D12"/>
    <w:rsid w:val="00A358EB"/>
    <w:rsid w:val="00AC4E01"/>
    <w:rsid w:val="00B41D42"/>
    <w:rsid w:val="00BD4569"/>
    <w:rsid w:val="00BF324C"/>
    <w:rsid w:val="00D023A4"/>
    <w:rsid w:val="00D14D64"/>
    <w:rsid w:val="00E105C2"/>
    <w:rsid w:val="00E51E36"/>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qFormat/>
    <w:rsid w:val="006459B3"/>
    <w:pPr>
      <w:ind w:left="720"/>
    </w:pPr>
  </w:style>
  <w:style w:type="character" w:styleId="Strong">
    <w:name w:val="Strong"/>
    <w:uiPriority w:val="22"/>
    <w:qFormat/>
    <w:rsid w:val="00A358EB"/>
    <w:rPr>
      <w:b/>
      <w:bCs/>
    </w:rPr>
  </w:style>
  <w:style w:type="paragraph" w:customStyle="1" w:styleId="Body">
    <w:name w:val="Body"/>
    <w:rsid w:val="00400357"/>
    <w:pPr>
      <w:pBdr>
        <w:top w:val="nil"/>
        <w:left w:val="nil"/>
        <w:bottom w:val="nil"/>
        <w:right w:val="nil"/>
        <w:between w:val="nil"/>
        <w:bar w:val="nil"/>
      </w:pBdr>
    </w:pPr>
    <w:rPr>
      <w:rFonts w:ascii="Arial" w:eastAsia="Arial Unicode MS" w:hAnsi="Arial" w:cs="Arial Unicode MS"/>
      <w:color w:val="000000"/>
      <w:sz w:val="22"/>
      <w:szCs w:val="22"/>
      <w:u w:color="000000"/>
      <w:bdr w:val="nil"/>
      <w:lang w:val="da-DK"/>
    </w:rPr>
  </w:style>
  <w:style w:type="paragraph" w:styleId="Quote">
    <w:name w:val="Quote"/>
    <w:basedOn w:val="Normal"/>
    <w:next w:val="Normal"/>
    <w:link w:val="QuoteChar"/>
    <w:qFormat/>
    <w:rsid w:val="00400357"/>
    <w:pPr>
      <w:widowControl/>
      <w:spacing w:before="200" w:after="160"/>
      <w:ind w:left="864" w:right="864"/>
      <w:jc w:val="center"/>
    </w:pPr>
    <w:rPr>
      <w:rFonts w:ascii="Arial" w:hAnsi="Arial" w:cs="Arial"/>
      <w:i/>
      <w:iCs/>
      <w:snapToGrid/>
      <w:color w:val="404040" w:themeColor="text1" w:themeTint="BF"/>
      <w:sz w:val="22"/>
      <w:szCs w:val="22"/>
    </w:rPr>
  </w:style>
  <w:style w:type="character" w:customStyle="1" w:styleId="QuoteChar">
    <w:name w:val="Quote Char"/>
    <w:basedOn w:val="DefaultParagraphFont"/>
    <w:link w:val="Quote"/>
    <w:rsid w:val="00400357"/>
    <w:rPr>
      <w:rFonts w:ascii="Arial" w:eastAsia="Times New Roman" w:hAnsi="Arial" w:cs="Arial"/>
      <w:i/>
      <w:iCs/>
      <w:color w:val="404040" w:themeColor="text1" w:themeTint="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2</cp:revision>
  <cp:lastPrinted>2021-04-16T14:39:00Z</cp:lastPrinted>
  <dcterms:created xsi:type="dcterms:W3CDTF">2021-05-18T19:10:00Z</dcterms:created>
  <dcterms:modified xsi:type="dcterms:W3CDTF">2021-05-18T19:10:00Z</dcterms:modified>
</cp:coreProperties>
</file>